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27E" w:rsidRDefault="007C727E" w:rsidP="007C727E">
      <w:pPr>
        <w:pStyle w:val="a3"/>
      </w:pPr>
      <w:r>
        <w:t>ПРОЕКТ</w:t>
      </w:r>
    </w:p>
    <w:p w:rsidR="007C727E" w:rsidRDefault="007C727E" w:rsidP="007C727E">
      <w:pPr>
        <w:pStyle w:val="a3"/>
      </w:pPr>
    </w:p>
    <w:p w:rsidR="007C727E" w:rsidRPr="004D3338" w:rsidRDefault="007C727E" w:rsidP="007C727E">
      <w:pPr>
        <w:pStyle w:val="a3"/>
      </w:pPr>
    </w:p>
    <w:p w:rsidR="00441664" w:rsidRPr="004D3338" w:rsidRDefault="00441664" w:rsidP="007C727E">
      <w:pPr>
        <w:pStyle w:val="a3"/>
      </w:pPr>
    </w:p>
    <w:p w:rsidR="007C727E" w:rsidRDefault="007C727E" w:rsidP="00441664">
      <w:pPr>
        <w:jc w:val="center"/>
        <w:rPr>
          <w:rFonts w:cs="Times New Roman"/>
          <w:sz w:val="26"/>
          <w:szCs w:val="26"/>
        </w:rPr>
      </w:pPr>
    </w:p>
    <w:p w:rsidR="007C727E" w:rsidRDefault="007C727E" w:rsidP="00441664">
      <w:pPr>
        <w:jc w:val="center"/>
        <w:rPr>
          <w:rFonts w:cs="Times New Roman"/>
          <w:sz w:val="26"/>
          <w:szCs w:val="26"/>
        </w:rPr>
      </w:pPr>
    </w:p>
    <w:p w:rsidR="007C727E" w:rsidRDefault="007C727E" w:rsidP="00441664">
      <w:pPr>
        <w:jc w:val="center"/>
        <w:rPr>
          <w:rFonts w:cs="Times New Roman"/>
          <w:sz w:val="26"/>
          <w:szCs w:val="26"/>
        </w:rPr>
      </w:pPr>
    </w:p>
    <w:p w:rsidR="00441664" w:rsidRPr="00441664" w:rsidRDefault="00441664" w:rsidP="00441664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E467FB">
        <w:rPr>
          <w:rFonts w:cs="Times New Roman"/>
          <w:sz w:val="26"/>
          <w:szCs w:val="26"/>
        </w:rPr>
        <w:t>ведущего специалиста-эксперта</w:t>
      </w:r>
      <w:r w:rsidRPr="00441664">
        <w:rPr>
          <w:rFonts w:cs="Times New Roman"/>
          <w:sz w:val="26"/>
          <w:szCs w:val="26"/>
        </w:rPr>
        <w:t xml:space="preserve"> отдела общего обеспечения </w:t>
      </w:r>
    </w:p>
    <w:p w:rsidR="00441664" w:rsidRDefault="00441664" w:rsidP="00441664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441664" w:rsidRDefault="00441664" w:rsidP="00441664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441664" w:rsidRPr="004D3338" w:rsidRDefault="00441664" w:rsidP="00441664">
      <w:pPr>
        <w:jc w:val="center"/>
        <w:rPr>
          <w:rFonts w:cs="Times New Roman"/>
          <w:b/>
          <w:sz w:val="26"/>
          <w:szCs w:val="26"/>
        </w:rPr>
      </w:pPr>
    </w:p>
    <w:p w:rsidR="00441664" w:rsidRPr="004D3338" w:rsidRDefault="00441664" w:rsidP="0044166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41664" w:rsidRPr="004D3338" w:rsidRDefault="00441664" w:rsidP="004416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41664" w:rsidRPr="004D3338" w:rsidRDefault="00441664" w:rsidP="00441664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</w:t>
      </w:r>
      <w:r w:rsidRPr="00441664">
        <w:rPr>
          <w:rFonts w:cs="Times New Roman"/>
          <w:sz w:val="26"/>
          <w:szCs w:val="26"/>
        </w:rPr>
        <w:t xml:space="preserve">гражданская служба) </w:t>
      </w:r>
      <w:r w:rsidR="00E467FB">
        <w:rPr>
          <w:rFonts w:cs="Times New Roman"/>
          <w:sz w:val="26"/>
          <w:szCs w:val="26"/>
        </w:rPr>
        <w:t>ведущего специалиста-эксперта</w:t>
      </w:r>
      <w:r w:rsidRPr="00441664">
        <w:rPr>
          <w:rFonts w:cs="Times New Roman"/>
          <w:sz w:val="26"/>
          <w:szCs w:val="26"/>
        </w:rPr>
        <w:t xml:space="preserve"> отдела общего обеспечения (далее –</w:t>
      </w:r>
      <w:r w:rsidRPr="004D3338">
        <w:rPr>
          <w:rFonts w:cs="Times New Roman"/>
          <w:sz w:val="26"/>
          <w:szCs w:val="26"/>
        </w:rPr>
        <w:t xml:space="preserve"> </w:t>
      </w:r>
      <w:r w:rsidR="00E467FB">
        <w:rPr>
          <w:rFonts w:cs="Times New Roman"/>
          <w:sz w:val="26"/>
          <w:szCs w:val="26"/>
        </w:rPr>
        <w:t>ведущий специалист-эксперт</w:t>
      </w:r>
      <w:r w:rsidRPr="004D3338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 xml:space="preserve"> 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4D3338">
        <w:rPr>
          <w:rFonts w:cs="Times New Roman"/>
          <w:sz w:val="26"/>
          <w:szCs w:val="26"/>
        </w:rPr>
        <w:t xml:space="preserve">относится к </w:t>
      </w:r>
      <w:r w:rsidR="00E467FB">
        <w:rPr>
          <w:rFonts w:cs="Times New Roman"/>
          <w:sz w:val="26"/>
          <w:szCs w:val="26"/>
        </w:rPr>
        <w:t>старшей</w:t>
      </w:r>
      <w:r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E467FB">
        <w:rPr>
          <w:rFonts w:cs="Times New Roman"/>
          <w:sz w:val="26"/>
          <w:szCs w:val="26"/>
        </w:rPr>
        <w:t>специалисты</w:t>
      </w:r>
      <w:r w:rsidRPr="004D3338">
        <w:rPr>
          <w:rFonts w:cs="Times New Roman"/>
          <w:sz w:val="26"/>
          <w:szCs w:val="26"/>
        </w:rPr>
        <w:t>».</w:t>
      </w:r>
    </w:p>
    <w:p w:rsidR="00441664" w:rsidRPr="00DE6D86" w:rsidRDefault="00441664" w:rsidP="004416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 w:rsidR="00E467FB"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 w:rsidR="00E467FB"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</w:t>
      </w:r>
      <w:r w:rsidR="00E467FB">
        <w:rPr>
          <w:rFonts w:ascii="Times New Roman" w:hAnsi="Times New Roman" w:cs="Times New Roman"/>
          <w:sz w:val="26"/>
          <w:szCs w:val="28"/>
        </w:rPr>
        <w:t>7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441664" w:rsidRPr="00C13708" w:rsidRDefault="00441664" w:rsidP="004416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E467FB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Pr="0044166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F91ADA">
        <w:rPr>
          <w:rFonts w:ascii="Times New Roman" w:hAnsi="Times New Roman" w:cs="Times New Roman"/>
          <w:sz w:val="26"/>
          <w:szCs w:val="26"/>
        </w:rPr>
        <w:t xml:space="preserve">; </w:t>
      </w:r>
      <w:r w:rsidR="00F91ADA" w:rsidRPr="00021974">
        <w:rPr>
          <w:rFonts w:ascii="Times New Roman" w:hAnsi="Times New Roman" w:cs="Times New Roman"/>
          <w:sz w:val="26"/>
          <w:szCs w:val="26"/>
        </w:rPr>
        <w:t>Регулирование экономики, регионального развития, деятельности хозяйствующих субъектов и предпринимательства.</w:t>
      </w:r>
    </w:p>
    <w:p w:rsidR="00441664" w:rsidRPr="00441664" w:rsidRDefault="00441664" w:rsidP="004416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664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E467FB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441664">
        <w:rPr>
          <w:rFonts w:ascii="Times New Roman" w:hAnsi="Times New Roman" w:cs="Times New Roman"/>
          <w:sz w:val="26"/>
          <w:szCs w:val="26"/>
        </w:rPr>
        <w:t>: Регулирование в сфере бухгалтерского учета и финансовой отчетности</w:t>
      </w:r>
      <w:r w:rsidR="00F91ADA">
        <w:rPr>
          <w:rFonts w:ascii="Times New Roman" w:hAnsi="Times New Roman" w:cs="Times New Roman"/>
          <w:sz w:val="26"/>
          <w:szCs w:val="26"/>
        </w:rPr>
        <w:t xml:space="preserve">; </w:t>
      </w:r>
      <w:r w:rsidR="00F91ADA" w:rsidRPr="00021974">
        <w:rPr>
          <w:rFonts w:ascii="Times New Roman" w:hAnsi="Times New Roman" w:cs="Times New Roman"/>
          <w:sz w:val="26"/>
          <w:szCs w:val="26"/>
        </w:rPr>
        <w:t>Регулирование контрактной системы</w:t>
      </w:r>
    </w:p>
    <w:p w:rsidR="00441664" w:rsidRPr="00441664" w:rsidRDefault="00441664" w:rsidP="004416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664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E467FB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441664">
        <w:rPr>
          <w:rFonts w:ascii="Times New Roman" w:hAnsi="Times New Roman" w:cs="Times New Roman"/>
          <w:sz w:val="26"/>
          <w:szCs w:val="26"/>
        </w:rPr>
        <w:t xml:space="preserve">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441664" w:rsidRPr="00441664" w:rsidRDefault="00441664" w:rsidP="004416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664">
        <w:rPr>
          <w:rFonts w:ascii="Times New Roman" w:hAnsi="Times New Roman" w:cs="Times New Roman"/>
          <w:sz w:val="26"/>
          <w:szCs w:val="26"/>
        </w:rPr>
        <w:t>5. </w:t>
      </w:r>
      <w:r w:rsidR="00E467FB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Pr="0044166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441664" w:rsidRPr="00441664" w:rsidRDefault="00441664" w:rsidP="004416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664">
        <w:rPr>
          <w:rFonts w:ascii="Times New Roman" w:hAnsi="Times New Roman" w:cs="Times New Roman"/>
          <w:sz w:val="26"/>
          <w:szCs w:val="26"/>
        </w:rPr>
        <w:t xml:space="preserve">На период отсутствия </w:t>
      </w:r>
      <w:r w:rsidR="00E467FB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441664">
        <w:rPr>
          <w:rFonts w:ascii="Times New Roman" w:hAnsi="Times New Roman" w:cs="Times New Roman"/>
          <w:sz w:val="26"/>
          <w:szCs w:val="26"/>
        </w:rPr>
        <w:t xml:space="preserve"> его обязанности исполняет  главный специалист-эксперт отдела. </w:t>
      </w:r>
    </w:p>
    <w:p w:rsidR="00441664" w:rsidRPr="00441664" w:rsidRDefault="00E467FB" w:rsidP="004416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441664" w:rsidRPr="00441664">
        <w:rPr>
          <w:rFonts w:ascii="Times New Roman" w:hAnsi="Times New Roman" w:cs="Times New Roman"/>
          <w:sz w:val="26"/>
          <w:szCs w:val="26"/>
        </w:rPr>
        <w:t xml:space="preserve"> исполняет обязанности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441664" w:rsidRPr="00441664">
        <w:rPr>
          <w:rFonts w:ascii="Times New Roman" w:hAnsi="Times New Roman" w:cs="Times New Roman"/>
          <w:sz w:val="26"/>
          <w:szCs w:val="26"/>
        </w:rPr>
        <w:t>.</w:t>
      </w:r>
    </w:p>
    <w:p w:rsidR="00441664" w:rsidRPr="00467E31" w:rsidRDefault="00441664" w:rsidP="00441664">
      <w:pPr>
        <w:ind w:firstLine="720"/>
        <w:rPr>
          <w:color w:val="FF0000"/>
          <w:sz w:val="26"/>
        </w:rPr>
      </w:pPr>
    </w:p>
    <w:p w:rsidR="00441664" w:rsidRPr="00222F53" w:rsidRDefault="00441664" w:rsidP="0044166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41664" w:rsidRPr="00222F53" w:rsidRDefault="00441664" w:rsidP="00441664">
      <w:pPr>
        <w:widowControl w:val="0"/>
        <w:rPr>
          <w:rFonts w:cs="Times New Roman"/>
          <w:sz w:val="26"/>
          <w:szCs w:val="26"/>
          <w:highlight w:val="yellow"/>
        </w:rPr>
      </w:pPr>
    </w:p>
    <w:p w:rsidR="00441664" w:rsidRPr="00222F53" w:rsidRDefault="00441664" w:rsidP="00441664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E467FB">
        <w:rPr>
          <w:rFonts w:cs="Times New Roman"/>
          <w:sz w:val="26"/>
          <w:szCs w:val="26"/>
        </w:rPr>
        <w:t>ведущего специалиста-эксперта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441664" w:rsidRDefault="00441664" w:rsidP="00441664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7" w:history="1">
        <w:r w:rsidRPr="0002197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02197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</w:t>
      </w:r>
      <w:r w:rsidRPr="00021974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Федерации», Федерального </w:t>
      </w:r>
      <w:hyperlink r:id="rId9" w:history="1">
        <w:r w:rsidRPr="0002197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02197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021974">
        <w:rPr>
          <w:rFonts w:ascii="Times New Roman" w:hAnsi="Times New Roman"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21974">
        <w:rPr>
          <w:rFonts w:ascii="Times New Roman" w:hAnsi="Times New Roman"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21974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021974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Таможенный кодекс Таможенного союза;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Трудовой кодекс Российской Федерации;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Земельный кодекс Российской Федерации;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Жилищный кодекс Российской Федерации;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1" w:history="1">
        <w:r w:rsidRPr="0002197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3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</w:t>
      </w:r>
      <w:hyperlink r:id="rId19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2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3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proofErr w:type="gramStart"/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441664" w:rsidRPr="00021974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441664" w:rsidRPr="00021974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Договор о Евразийском экономическом союзе от 29 мая 2014 г.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7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8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22 апреля 1996 г. N 39-ФЗ "О рынке ценных бумаг";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9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0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29 ноября 2001 г. N 156-ФЗ "Об инвестиционных фондах";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</w:t>
      </w:r>
      <w:hyperlink r:id="rId31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10 июля 2002 г. N 86-ФЗ "О Центральном банке Российской Федерации (Банке России)";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2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23 декабря 2003 г. N 177-ФЗ "О страховании вкладов физических лиц в банках Российской Федерации";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1 декабря 2007 г. N 315-ФЗ "О саморегулируемых организациях";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30 декабря 2008 г. N 307-ФЗ "Об аудиторской деятельности";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27 июля 2010 г. N 208-ФЗ "О консолидированной финансовой отчетности";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27 июня 2011 г. N 161-ФЗ "О национальной платежной системе";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29 декабря 2009 г. N 146н "О создании совета по аудиторской деятельности и его рабочего состава";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14 ноября 2012 г. N 145н "О совете по стандартам бухгалтерского учета".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20 мая 2011 г. N 657 "О мониторинге </w:t>
      </w:r>
      <w:proofErr w:type="spellStart"/>
      <w:r w:rsidR="00441664" w:rsidRPr="00021974">
        <w:rPr>
          <w:rFonts w:ascii="Times New Roman" w:hAnsi="Times New Roman" w:cs="Times New Roman"/>
          <w:sz w:val="26"/>
          <w:szCs w:val="26"/>
        </w:rPr>
        <w:t>правоприменения</w:t>
      </w:r>
      <w:proofErr w:type="spellEnd"/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в Российской Федерации";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февраля 2011 г. N 107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августа 2011 г. N 694 "Об утверждении методики осуществления мониторинга </w:t>
      </w:r>
      <w:proofErr w:type="spellStart"/>
      <w:r w:rsidR="00441664" w:rsidRPr="00021974">
        <w:rPr>
          <w:rFonts w:ascii="Times New Roman" w:hAnsi="Times New Roman" w:cs="Times New Roman"/>
          <w:sz w:val="26"/>
          <w:szCs w:val="26"/>
        </w:rPr>
        <w:t>правоприменения</w:t>
      </w:r>
      <w:proofErr w:type="spellEnd"/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в Российской Федерации";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25 ноября 1998 г. N 56н "Об утверждении Положения по бухгалтерскому учету "События после отчетной даты" (ПБУ 7/98);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6 мая 1999 г. N 32н "Об утверждении Положения по бухгалтерскому учету "Доходы организации" (ПБУ 9/99);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6 мая 1999 г. N 33н "Об утверждении Положения по бухгалтерскому учету "Расходы организации" (ПБУ 10/99);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1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21 декабря 1998 г. N 64н "О Типовых рекомендациях по организации бухгалтерского учета для субъектов малого </w:t>
      </w:r>
      <w:r w:rsidR="00441664" w:rsidRPr="00021974">
        <w:rPr>
          <w:rFonts w:ascii="Times New Roman" w:hAnsi="Times New Roman" w:cs="Times New Roman"/>
          <w:sz w:val="26"/>
          <w:szCs w:val="26"/>
        </w:rPr>
        <w:lastRenderedPageBreak/>
        <w:t>предпринимательства";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2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6 июля 1999 г. N 43н "Об утверждении Положения по бухгалтерскому учету "Бухгалтерская отчетность организации" (ПБУ 4/99);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3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16 октября 2000 г. N 92н "Об утверждении Положения по бухгалтерскому учету "Учет государственной помощи" (ПБУ 13/2000);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4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31 октября 2000 г. N 94н "Об утверждении </w:t>
      </w:r>
      <w:proofErr w:type="gramStart"/>
      <w:r w:rsidR="00441664" w:rsidRPr="00021974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и Инструкций по его применению";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5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30 марта 2001 г. N 26н "Об утверждении Положения по бухгалтерскому учету "Учет основных средств" (ПБУ 6/01);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6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9 июня 2001 г. N 44н "Об утверждении Положения по бухгалтерскому учету "Учет материально-производственных запасов" (ПБУ 5/01);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7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 июля 2002 г. N 66н "Об утверждении Положения по бухгалтерскому учету "Информация по прекращаемой деятельности" (ПБУ 16/02);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8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19 ноября 2002 г. N 114н "Об утверждении Положения по бухгалтерскому учету "Учет расчетов по налогу на прибыль организаций" (ПБУ 18/02);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9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19 ноября 2002 г. N 115н "Об утверждении Положения по бухгалтерскому учету "Учет расходов на научно-исследовательские, опытно-конструкторские и технологические работы" (ПБУ 17/02);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60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10 декабря 2002 г. N 126н "Об утверждении Положения по бухгалтерскому учету "Учет финансовых вложений" (ПБУ 19/02);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61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20 мая 2003 г. N 44н "Об утверждении Методических указаний по формированию бухгалтерской отчетности при осуществлении реорганизации организаций";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62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24 ноября 2003 г. N 105н "Об утверждении Положения по бухгалтерскому учету "Информация об участии в совместной деятельности" (ПБУ 20/03);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63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27 ноября 2006 г. N 154н "Об утверждении Положения по бухгалтерскому учету "Учет активов и обязательств, стоимость которых выражена в иностранной валюте" (ПБУ 3/2006);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64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27 декабря 2007 г. N 153н "Об утверждении Положения по бухгалтерскому учету "Учет нематериальных активов" (ПБУ 14/2007);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65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29 апреля 2008 г. N 48н "Об утверждении Положения по бухгалтерскому учету "Информация о связанных сторонах" (ПБУ 11/2008)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66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от 6 октября 2008 г. N 106н "Об утверждении Положения по бухгалтерскому учету "Изменение оценочных значений" (ПБУ 21/2008);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67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по бухгалтерскому учету "Учетная политика организации" (ПБУ 1/2008), утвержденное приказом Минфина России от 6 октября 2008 N 106н;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68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6 октября 2008 г. N 107н "Об утверждении Положения по бухгалтерскому учету "Учет расходов по займам и кредитам" (ПБУ 15/2008);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69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24 октября 2008 г. N 116н "Об утверждении Положения по бухгалтерскому учету "Учет договоров строительного подряда" (ПБУ 2/2008);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70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29 декабря 2009 г. N 146н "О создании Совета по аудиторской деятельности и его Рабочего органа";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71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28 июня 2010 г. N 63н "Об утверждении Положения по бухгалтерскому учету "Исправление ошибок в бухгалтерском учете и отчетности" (ПБУ 22/2010);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72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 июля 2010 г. N 66н "О формах бухгалтерской отчетности организаций";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73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8 ноября 2010 г. N 143н "Об утверждении Положения по бухгалтерскому учету "Информация по сегментам" (ПБУ 12/2010);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74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13 декабря 2010 г. N 167н "Об утверждении Положения по бухгалтерскому учету "Оценочные обязательства, условные обязательства и условные активы" (ПБУ 8/2010);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75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2 февраля 2011 г. N 11н "Об утверждении Положения по бухгалтерскому учету "Отчет о движении денежных средств" (ПБУ 23/2011);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76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6 октября 2011 г. N 125н "Об утверждении Положения по бухгалтерскому учету "Учет затрат на освоение природных ресурсов" (ПБУ 24/2011);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приказы Минфина России о введении документов Международных стандартов финансовой отчетности (МСФО) в действие на территории Российской Федерации;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77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14 ноября 2012 г. N 145н "О совете по стандартам бухгалтерского учета";</w:t>
      </w:r>
    </w:p>
    <w:p w:rsidR="00441664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78" w:history="1">
        <w:r w:rsidR="00441664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Минфина России от 11 марта 2013 г. N 26н "Об утверждении правил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сектора".</w:t>
      </w:r>
    </w:p>
    <w:p w:rsidR="00F91ADA" w:rsidRPr="00021974" w:rsidRDefault="00F91ADA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79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28 июня 2014 г. N 172-ФЗ "О стратегическом планировании в Российской Федерации";</w:t>
      </w:r>
    </w:p>
    <w:p w:rsidR="00F91ADA" w:rsidRPr="00021974" w:rsidRDefault="00F91ADA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Указы Президента Российской Федерации от 7 мая 2012 г.;</w:t>
      </w:r>
    </w:p>
    <w:p w:rsidR="00F91ADA" w:rsidRPr="00021974" w:rsidRDefault="00F91ADA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 </w:t>
      </w:r>
      <w:hyperlink r:id="rId80" w:history="1">
        <w:r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 августа 2010 г. N 588 "Об утверждении Порядка разработки, реализации и оценки эффективности государственных программ Российской Федерации";</w:t>
      </w:r>
    </w:p>
    <w:p w:rsidR="00F91ADA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1" w:history="1">
        <w:r w:rsidR="00F91ADA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31 августа 2015 г. N 914 "О бюджетном прогнозе Российской Федерации на долгосрочный период".</w:t>
      </w:r>
    </w:p>
    <w:p w:rsidR="00F91ADA" w:rsidRPr="00021974" w:rsidRDefault="00F91ADA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2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26 июля 2006 г. N 135-ФЗ "О защите конкуренции";</w:t>
      </w:r>
    </w:p>
    <w:p w:rsidR="00F91ADA" w:rsidRPr="00021974" w:rsidRDefault="00F91ADA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3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11 июля 2011 г. N 223-ФЗ "О закупках товаров, работ, услуг отдельными видами юридических лиц";</w:t>
      </w:r>
    </w:p>
    <w:p w:rsidR="00F91ADA" w:rsidRPr="00021974" w:rsidRDefault="00F91ADA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4" w:history="1">
        <w:r w:rsidRPr="0002197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21974">
        <w:rPr>
          <w:rFonts w:ascii="Times New Roman" w:hAnsi="Times New Roman" w:cs="Times New Roman"/>
          <w:sz w:val="26"/>
          <w:szCs w:val="26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F91ADA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5" w:history="1">
        <w:r w:rsidR="00F91ADA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21 ноября 2013 г. N 1043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услуг";</w:t>
      </w:r>
    </w:p>
    <w:p w:rsidR="00F91ADA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6" w:history="1">
        <w:r w:rsidR="00F91ADA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ноября 2013 г. N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нужд";</w:t>
      </w:r>
    </w:p>
    <w:p w:rsidR="00F91ADA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7" w:history="1">
        <w:r w:rsidR="00F91ADA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ноября 2013 г. N 1093 "О порядке подготовки и размещения в единой информационной системе в </w:t>
      </w:r>
      <w:r w:rsidR="00F91ADA" w:rsidRPr="00021974">
        <w:rPr>
          <w:rFonts w:ascii="Times New Roman" w:hAnsi="Times New Roman" w:cs="Times New Roman"/>
          <w:sz w:val="26"/>
          <w:szCs w:val="26"/>
        </w:rPr>
        <w:lastRenderedPageBreak/>
        <w:t>сфере закупок отчета об исполнении государственного (муниципального) контракта и (или) о результатах отдельного этапа его исполнения";</w:t>
      </w:r>
    </w:p>
    <w:p w:rsidR="00F91ADA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8" w:history="1">
        <w:r w:rsidR="00F91ADA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 июля 2014 г. N 606 "О порядке разработки типовых контрактов, типовых условий контрактов, а также о случаях и условиях их применения";</w:t>
      </w:r>
    </w:p>
    <w:p w:rsidR="00F91ADA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9" w:history="1">
        <w:proofErr w:type="gramStart"/>
        <w:r w:rsidR="00F91ADA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4 февраля 2015 г. N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</w:t>
      </w:r>
      <w:proofErr w:type="gramEnd"/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документов, подтверждающих соответствие участников закупки указанным дополнительным требованиям";</w:t>
      </w:r>
    </w:p>
    <w:p w:rsidR="00F91ADA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90" w:history="1">
        <w:r w:rsidR="00F91ADA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5 июня 2015 г. N 552 "Об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нужд";</w:t>
      </w:r>
    </w:p>
    <w:p w:rsidR="00F91ADA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91" w:history="1">
        <w:r w:rsidR="00F91ADA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5 июня 2015 г. N 553 "Об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нужд";</w:t>
      </w:r>
    </w:p>
    <w:p w:rsidR="00F91ADA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92" w:history="1">
        <w:r w:rsidR="00F91ADA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5 июня 2015 г.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услуг";</w:t>
      </w:r>
    </w:p>
    <w:p w:rsidR="00F91ADA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93" w:history="1">
        <w:r w:rsidR="00F91ADA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8 февраля 2017 г. N 145 "Об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нужд";</w:t>
      </w:r>
    </w:p>
    <w:p w:rsidR="00F91ADA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94" w:history="1">
        <w:proofErr w:type="gramStart"/>
        <w:r w:rsidR="00F91ADA" w:rsidRPr="0002197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августа 2017 г.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</w:t>
      </w:r>
      <w:proofErr w:type="gramEnd"/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в постановление Правительства Российской Федерации от 15 мая 2017 г. N 570 и признании утратившим силу постановления Правительства Российской Федерации от 25 ноября 2013 г. N 1063";</w:t>
      </w:r>
    </w:p>
    <w:p w:rsidR="00F91ADA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95" w:history="1">
        <w:r w:rsidR="00F91ADA" w:rsidRPr="00021974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21 марта 2016 г. N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аукцион)";</w:t>
      </w:r>
    </w:p>
    <w:p w:rsidR="00F91ADA" w:rsidRPr="00021974" w:rsidRDefault="00843721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96" w:history="1">
        <w:r w:rsidR="00F91ADA" w:rsidRPr="0002197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91ADA" w:rsidRPr="0002197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91ADA" w:rsidRPr="00021974">
        <w:rPr>
          <w:rFonts w:ascii="Times New Roman" w:hAnsi="Times New Roman" w:cs="Times New Roman"/>
          <w:sz w:val="26"/>
          <w:szCs w:val="26"/>
        </w:rPr>
        <w:t>Росстандарта</w:t>
      </w:r>
      <w:proofErr w:type="spellEnd"/>
      <w:r w:rsidR="00F91ADA" w:rsidRPr="00021974">
        <w:rPr>
          <w:rFonts w:ascii="Times New Roman" w:hAnsi="Times New Roman" w:cs="Times New Roman"/>
          <w:sz w:val="26"/>
          <w:szCs w:val="26"/>
        </w:rPr>
        <w:t xml:space="preserve"> от 31 января 2014 г. N 14-ст "О принятии и введении в действие Общероссийского классификатора видов экономической деятельности </w:t>
      </w:r>
      <w:r w:rsidR="00F91ADA" w:rsidRPr="00021974">
        <w:rPr>
          <w:rFonts w:ascii="Times New Roman" w:hAnsi="Times New Roman" w:cs="Times New Roman"/>
          <w:sz w:val="26"/>
          <w:szCs w:val="26"/>
        </w:rPr>
        <w:lastRenderedPageBreak/>
        <w:t xml:space="preserve">(ОКВЭД2) </w:t>
      </w:r>
      <w:proofErr w:type="gramStart"/>
      <w:r w:rsidR="00F91ADA" w:rsidRPr="00021974">
        <w:rPr>
          <w:rFonts w:ascii="Times New Roman" w:hAnsi="Times New Roman" w:cs="Times New Roman"/>
          <w:sz w:val="26"/>
          <w:szCs w:val="26"/>
        </w:rPr>
        <w:t>ОК</w:t>
      </w:r>
      <w:proofErr w:type="gramEnd"/>
      <w:r w:rsidR="00F91ADA" w:rsidRPr="00021974">
        <w:rPr>
          <w:rFonts w:ascii="Times New Roman" w:hAnsi="Times New Roman" w:cs="Times New Roman"/>
          <w:sz w:val="26"/>
          <w:szCs w:val="26"/>
        </w:rPr>
        <w:t xml:space="preserve"> 029-2014 (КДЕС Ред. 2) и Общероссийского классификатора продукции по видам экономической деятельности (ОКПД2) ОК 034-2014 (КПЕС 2008)".</w:t>
      </w:r>
    </w:p>
    <w:p w:rsidR="00441664" w:rsidRPr="00021974" w:rsidRDefault="00E467FB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441664" w:rsidRPr="00021974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1ADA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6.4.2. Иные профессиональные знания: основы экономической теории;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Pr="00021974">
        <w:rPr>
          <w:rFonts w:ascii="Times New Roman" w:hAnsi="Times New Roman" w:cs="Times New Roman"/>
          <w:sz w:val="26"/>
          <w:szCs w:val="26"/>
        </w:rPr>
        <w:t>основные направления бюджетной политики в Российской Федерации;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Pr="00021974">
        <w:rPr>
          <w:rFonts w:ascii="Times New Roman" w:hAnsi="Times New Roman" w:cs="Times New Roman"/>
          <w:sz w:val="26"/>
          <w:szCs w:val="26"/>
        </w:rPr>
        <w:t>международный финансовый опыт;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Pr="00021974">
        <w:rPr>
          <w:rFonts w:ascii="Times New Roman" w:hAnsi="Times New Roman" w:cs="Times New Roman"/>
          <w:sz w:val="26"/>
          <w:szCs w:val="26"/>
        </w:rPr>
        <w:t>стандарты бухгалтерского учета, включая МСФО;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Pr="00021974">
        <w:rPr>
          <w:rFonts w:ascii="Times New Roman" w:hAnsi="Times New Roman" w:cs="Times New Roman"/>
          <w:sz w:val="26"/>
          <w:szCs w:val="26"/>
        </w:rPr>
        <w:t>стандарты аудиторской деятельности, включая МСА;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Pr="00021974">
        <w:rPr>
          <w:rFonts w:ascii="Times New Roman" w:hAnsi="Times New Roman" w:cs="Times New Roman"/>
          <w:sz w:val="26"/>
          <w:szCs w:val="26"/>
        </w:rPr>
        <w:t>практика применения стандартов бухгалтерского учета, финансовой отчетности и аудиторской деятельности;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Pr="00021974">
        <w:rPr>
          <w:rFonts w:ascii="Times New Roman" w:hAnsi="Times New Roman" w:cs="Times New Roman"/>
          <w:sz w:val="26"/>
          <w:szCs w:val="26"/>
        </w:rPr>
        <w:t>система регулирования бухгалтерского учета (принципы, иерархия нормативных правовых актов, субъекты и их функции);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21974">
        <w:rPr>
          <w:rFonts w:ascii="Times New Roman" w:hAnsi="Times New Roman" w:cs="Times New Roman"/>
          <w:sz w:val="26"/>
          <w:szCs w:val="26"/>
        </w:rPr>
        <w:t>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; </w:t>
      </w:r>
      <w:r w:rsidRPr="00021974">
        <w:rPr>
          <w:rFonts w:ascii="Times New Roman" w:hAnsi="Times New Roman"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Pr="00021974">
        <w:rPr>
          <w:rFonts w:ascii="Times New Roman" w:hAnsi="Times New Roman"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21974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Pr="00021974">
        <w:rPr>
          <w:rFonts w:ascii="Times New Roman" w:hAnsi="Times New Roman"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Pr="00021974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Pr="00021974">
        <w:rPr>
          <w:rFonts w:ascii="Times New Roman" w:hAnsi="Times New Roman" w:cs="Times New Roman"/>
          <w:sz w:val="26"/>
          <w:szCs w:val="26"/>
        </w:rPr>
        <w:t>арбитражная и судебная практика по вопросам несостоятельности (банкротства);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Pr="00021974">
        <w:rPr>
          <w:rFonts w:ascii="Times New Roman" w:hAnsi="Times New Roman" w:cs="Times New Roman"/>
          <w:sz w:val="26"/>
          <w:szCs w:val="26"/>
        </w:rPr>
        <w:t>зарубежный опыт дел о банкротстве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; </w:t>
      </w:r>
      <w:r w:rsidRPr="00021974">
        <w:rPr>
          <w:rFonts w:ascii="Times New Roman" w:hAnsi="Times New Roman" w:cs="Times New Roman"/>
          <w:sz w:val="26"/>
          <w:szCs w:val="26"/>
        </w:rPr>
        <w:t>система регулирования бухгалтерского учета (принципы, иерархия нормативных правовых актов, субъекты и их функции);</w:t>
      </w:r>
      <w:proofErr w:type="gramEnd"/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21974">
        <w:rPr>
          <w:rFonts w:ascii="Times New Roman" w:hAnsi="Times New Roman" w:cs="Times New Roman"/>
          <w:sz w:val="26"/>
          <w:szCs w:val="26"/>
        </w:rPr>
        <w:t>практика применения законодательства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о бухгалтерском учете; </w:t>
      </w:r>
      <w:r w:rsidR="00F91ADA" w:rsidRPr="00021974">
        <w:rPr>
          <w:rFonts w:ascii="Times New Roman" w:hAnsi="Times New Roman" w:cs="Times New Roman"/>
          <w:sz w:val="26"/>
          <w:szCs w:val="26"/>
        </w:rPr>
        <w:t>теория государства и права, конституционного права, административного права, бюджетного и трудового права;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основы экономической теории;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долгосрочное планирование, оценка и прогнозирование финансовых и макроэкономических рисков, макроэкономических показател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ей в рамках бюджетного процесса; </w:t>
      </w:r>
      <w:r w:rsidR="00F91ADA" w:rsidRPr="00021974">
        <w:rPr>
          <w:rFonts w:ascii="Times New Roman" w:hAnsi="Times New Roman" w:cs="Times New Roman"/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сфере закупок);</w:t>
      </w:r>
      <w:proofErr w:type="gramEnd"/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91ADA" w:rsidRPr="00021974">
        <w:rPr>
          <w:rFonts w:ascii="Times New Roman" w:hAnsi="Times New Roman" w:cs="Times New Roman"/>
          <w:sz w:val="26"/>
          <w:szCs w:val="26"/>
        </w:rPr>
        <w:t>способы и порядок определения поставщика (подрядчика, исполнителя);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понятие закупки товара, работы, услуги для обеспечения государственных или муниципальных нужд (далее - закупка);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специфика осуществления централизованных закупок;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методы финансового планирования, организации учета и отчетности;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понятие участника закупки;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понятие государственного заказчика;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понятие единой информационной системы в сфере закупок (далее - единая информационная система);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функции и полномочия контрактной службы, контрактного управляющего;</w:t>
      </w:r>
      <w:proofErr w:type="gramEnd"/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функции и полномочия комиссии по осуществлению закупок;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порядок приемки товаров, работ, услуг по контракту;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особенности закупок при поставке товара, оказании услуг, выполнении работ.</w:t>
      </w:r>
    </w:p>
    <w:p w:rsidR="00440E45" w:rsidRPr="00440E45" w:rsidRDefault="00F91ADA">
      <w:pPr>
        <w:spacing w:after="1" w:line="280" w:lineRule="atLeast"/>
        <w:rPr>
          <w:rFonts w:cs="Times New Roman"/>
          <w:sz w:val="26"/>
        </w:rPr>
      </w:pPr>
      <w:r w:rsidRPr="00021974">
        <w:rPr>
          <w:rFonts w:cs="Times New Roman"/>
          <w:sz w:val="26"/>
          <w:szCs w:val="26"/>
        </w:rPr>
        <w:t>6.5. </w:t>
      </w:r>
      <w:proofErr w:type="gramStart"/>
      <w:r w:rsidRPr="00021974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методы бюджетного планирования; принципы бюджетного учета и отчетности; процедура формирования бюджетной, бухгалтерской, финансо</w:t>
      </w:r>
      <w:r w:rsidR="00F860D7">
        <w:rPr>
          <w:rFonts w:cs="Times New Roman"/>
          <w:sz w:val="26"/>
          <w:szCs w:val="26"/>
        </w:rPr>
        <w:t xml:space="preserve">вой и статистической отчетности; </w:t>
      </w:r>
      <w:r w:rsidR="00F860D7">
        <w:rPr>
          <w:rFonts w:cs="Times New Roman"/>
          <w:sz w:val="26"/>
        </w:rPr>
        <w:t>правила эксплуатации зданий и сооружений;</w:t>
      </w:r>
      <w:proofErr w:type="gramEnd"/>
      <w:r w:rsidR="00F860D7">
        <w:rPr>
          <w:rFonts w:cs="Times New Roman"/>
          <w:sz w:val="26"/>
        </w:rPr>
        <w:t xml:space="preserve"> система технической и противопожарной безопасности; </w:t>
      </w:r>
      <w:r w:rsidR="00F860D7">
        <w:rPr>
          <w:rFonts w:cs="Times New Roman"/>
          <w:sz w:val="26"/>
        </w:rPr>
        <w:lastRenderedPageBreak/>
        <w:t>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</w:t>
      </w:r>
      <w:r w:rsidR="00440E45">
        <w:rPr>
          <w:rFonts w:cs="Times New Roman"/>
          <w:sz w:val="26"/>
        </w:rPr>
        <w:t xml:space="preserve">; </w:t>
      </w:r>
      <w:r w:rsidR="00440E45" w:rsidRPr="00440E45">
        <w:rPr>
          <w:rFonts w:cs="Times New Roman"/>
          <w:sz w:val="26"/>
        </w:rPr>
        <w:t xml:space="preserve"> методы бюджетного планирования;  принципы бюджетного учета и отчетности.</w:t>
      </w:r>
    </w:p>
    <w:p w:rsidR="00441664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 xml:space="preserve"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 </w:t>
      </w:r>
    </w:p>
    <w:p w:rsidR="00F91ADA" w:rsidRPr="00021974" w:rsidRDefault="00441664" w:rsidP="000219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>6.7. Наличие профессиональных умений: экспертиза проектов нормативных правовых актов</w:t>
      </w:r>
      <w:r w:rsidR="00F91ADA" w:rsidRPr="00021974">
        <w:rPr>
          <w:rFonts w:ascii="Times New Roman" w:hAnsi="Times New Roman" w:cs="Times New Roman"/>
          <w:sz w:val="26"/>
          <w:szCs w:val="26"/>
        </w:rPr>
        <w:t>; анализ и оценка докладов международных финансовых организаций;</w:t>
      </w:r>
      <w:r w:rsidR="00071FBB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ведение статистико-аналитической базы по основным параметрам бюджетной системы, подготовка долгосрочных финансовых, макр</w:t>
      </w:r>
      <w:r w:rsidR="00021974" w:rsidRPr="00021974">
        <w:rPr>
          <w:rFonts w:ascii="Times New Roman" w:hAnsi="Times New Roman" w:cs="Times New Roman"/>
          <w:sz w:val="26"/>
          <w:szCs w:val="26"/>
        </w:rPr>
        <w:t xml:space="preserve">оэкономических и иных прогнозов; </w:t>
      </w:r>
      <w:r w:rsidR="00F91ADA" w:rsidRPr="00021974">
        <w:rPr>
          <w:rFonts w:ascii="Times New Roman" w:hAnsi="Times New Roman" w:cs="Times New Roman"/>
          <w:sz w:val="26"/>
          <w:szCs w:val="26"/>
        </w:rPr>
        <w:t>планирование закупок товаров, работ, оказания услуг;</w:t>
      </w:r>
      <w:r w:rsidR="00021974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анализ заявки, поступивших от государственных заказчиков в целях определения поставщика (подрядчика, исполнителя) и прилагаемых к ним документов на соответствие требованиям действующего законодательства Российской Федерации;</w:t>
      </w:r>
      <w:r w:rsidR="00021974" w:rsidRPr="000219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91ADA" w:rsidRPr="00021974">
        <w:rPr>
          <w:rFonts w:ascii="Times New Roman" w:hAnsi="Times New Roman" w:cs="Times New Roman"/>
          <w:sz w:val="26"/>
          <w:szCs w:val="26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предложений);</w:t>
      </w:r>
      <w:r w:rsidR="00021974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021974" w:rsidRPr="000219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91ADA" w:rsidRPr="00021974">
        <w:rPr>
          <w:rFonts w:ascii="Times New Roman" w:hAnsi="Times New Roman" w:cs="Times New Roman"/>
          <w:sz w:val="26"/>
          <w:szCs w:val="26"/>
        </w:rPr>
        <w:t>ведение и составление отчетности об осуществлении закупок для государственных нужд;</w:t>
      </w:r>
      <w:r w:rsidR="00021974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анализ маркетинговой информации, коммерческих предложений, рекламных материалов, а также иная информация о начальных (максимальных) ценах закупок;</w:t>
      </w:r>
      <w:r w:rsidR="00021974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разработка конкурсной документации, документации об аукционе, в том числе документации об аукционе в электронной форме, за исключением технического задания;</w:t>
      </w:r>
      <w:r w:rsidR="00021974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осуществление внутреннего финансового контроля;</w:t>
      </w:r>
      <w:r w:rsidR="00021974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проводить закупки в соответствии с действующим законодательством;</w:t>
      </w:r>
      <w:proofErr w:type="gramEnd"/>
      <w:r w:rsidR="00021974" w:rsidRPr="00021974">
        <w:rPr>
          <w:rFonts w:ascii="Times New Roman" w:hAnsi="Times New Roman" w:cs="Times New Roman"/>
          <w:sz w:val="26"/>
          <w:szCs w:val="26"/>
        </w:rPr>
        <w:t xml:space="preserve"> </w:t>
      </w:r>
      <w:r w:rsidR="00F91ADA" w:rsidRPr="00021974">
        <w:rPr>
          <w:rFonts w:ascii="Times New Roman" w:hAnsi="Times New Roman" w:cs="Times New Roman"/>
          <w:sz w:val="26"/>
          <w:szCs w:val="26"/>
        </w:rPr>
        <w:t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случаях;</w:t>
      </w:r>
      <w:r w:rsidR="00021974" w:rsidRPr="000219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91ADA" w:rsidRPr="00021974">
        <w:rPr>
          <w:rFonts w:ascii="Times New Roman" w:hAnsi="Times New Roman" w:cs="Times New Roman"/>
          <w:sz w:val="26"/>
          <w:szCs w:val="26"/>
        </w:rPr>
        <w:t>осуществление представительства и защиты интересов в судебном и административном производстве: судах общей юрисдикции, арбитражных судах, антимонопольных органах, иных органах государственной власти, органах местного самоуправления, учреждениях, организациях всех организационно-правовых форм и форм собственности по вопросам правовой защиты интересов, в том числе в области осуществления закупок на поставки товаров, выполнение работ, оказание услуг.</w:t>
      </w:r>
      <w:proofErr w:type="gramEnd"/>
    </w:p>
    <w:p w:rsidR="00440E45" w:rsidRDefault="00F91ADA">
      <w:pPr>
        <w:spacing w:after="1" w:line="260" w:lineRule="atLeast"/>
      </w:pPr>
      <w:r w:rsidRPr="00021974">
        <w:rPr>
          <w:rFonts w:cs="Times New Roman"/>
          <w:sz w:val="26"/>
          <w:szCs w:val="26"/>
        </w:rPr>
        <w:t>6.8. </w:t>
      </w:r>
      <w:proofErr w:type="gramStart"/>
      <w:r w:rsidRPr="00021974">
        <w:rPr>
          <w:rFonts w:cs="Times New Roman"/>
          <w:sz w:val="26"/>
          <w:szCs w:val="26"/>
        </w:rPr>
        <w:t>Наличие функциональных умений: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</w:t>
      </w:r>
      <w:r w:rsidRPr="00021974">
        <w:rPr>
          <w:rFonts w:cs="Times New Roman"/>
          <w:sz w:val="26"/>
          <w:szCs w:val="26"/>
        </w:rPr>
        <w:lastRenderedPageBreak/>
        <w:t>материальных ценностей, расчетов с поставщиками и подрядчиками; ведение учета федерального имущества, находящегося в ведении государственного органа и его подведомственных организаций;</w:t>
      </w:r>
      <w:proofErr w:type="gramEnd"/>
      <w:r w:rsidRPr="00021974">
        <w:rPr>
          <w:rFonts w:cs="Times New Roman"/>
          <w:sz w:val="26"/>
          <w:szCs w:val="26"/>
        </w:rPr>
        <w:t xml:space="preserve"> </w:t>
      </w:r>
      <w:proofErr w:type="gramStart"/>
      <w:r w:rsidRPr="00021974">
        <w:rPr>
          <w:rFonts w:cs="Times New Roman"/>
          <w:sz w:val="26"/>
          <w:szCs w:val="26"/>
        </w:rPr>
        <w:t xml:space="preserve">проведение инвентаризации товарно-материальных ценностей и подготовка пакета документов </w:t>
      </w:r>
      <w:r w:rsidR="00440E45">
        <w:rPr>
          <w:rFonts w:cs="Times New Roman"/>
          <w:sz w:val="26"/>
          <w:szCs w:val="26"/>
        </w:rPr>
        <w:t xml:space="preserve">на списание движимого имущества; </w:t>
      </w:r>
      <w:r w:rsidR="00440E45">
        <w:rPr>
          <w:rFonts w:cs="Times New Roman"/>
          <w:sz w:val="26"/>
        </w:rPr>
        <w:t xml:space="preserve">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подрядчиками.</w:t>
      </w:r>
      <w:proofErr w:type="gramEnd"/>
    </w:p>
    <w:p w:rsidR="00441664" w:rsidRPr="00A10D6A" w:rsidRDefault="00441664" w:rsidP="0044166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41664" w:rsidRPr="00F04530" w:rsidRDefault="00441664" w:rsidP="00441664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41664" w:rsidRPr="00222F53" w:rsidRDefault="00441664" w:rsidP="00441664">
      <w:pPr>
        <w:widowControl w:val="0"/>
        <w:rPr>
          <w:rFonts w:cs="Times New Roman"/>
          <w:sz w:val="26"/>
          <w:szCs w:val="26"/>
          <w:highlight w:val="yellow"/>
        </w:rPr>
      </w:pPr>
    </w:p>
    <w:p w:rsidR="00441664" w:rsidRPr="004A3BFC" w:rsidRDefault="00441664" w:rsidP="0044166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 xml:space="preserve">7. Основные права и обязанности </w:t>
      </w:r>
      <w:r w:rsidR="00E467FB">
        <w:rPr>
          <w:rFonts w:eastAsia="Times New Roman" w:cs="Times New Roman"/>
          <w:sz w:val="26"/>
          <w:szCs w:val="26"/>
          <w:lang w:eastAsia="ru-RU"/>
        </w:rPr>
        <w:t>ведущего специалиста-эксперта</w:t>
      </w:r>
      <w:r w:rsidRPr="004A3BFC">
        <w:rPr>
          <w:rFonts w:eastAsia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A3BFC" w:rsidRPr="004A3BFC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4A3BFC">
        <w:rPr>
          <w:rFonts w:eastAsia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Федерации».</w:t>
      </w:r>
    </w:p>
    <w:p w:rsidR="00441664" w:rsidRPr="004A3BFC" w:rsidRDefault="00441664" w:rsidP="0044166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 xml:space="preserve">8. В целях реализации задач и функций, возложенных на отдел общего обеспечения (далее – отдел), </w:t>
      </w:r>
      <w:r w:rsidR="00E467FB">
        <w:rPr>
          <w:rFonts w:eastAsia="Times New Roman" w:cs="Times New Roman"/>
          <w:sz w:val="26"/>
          <w:szCs w:val="26"/>
          <w:lang w:eastAsia="ru-RU"/>
        </w:rPr>
        <w:t>ведущий специалист-эксперт</w:t>
      </w:r>
      <w:r w:rsidRPr="004A3BFC">
        <w:rPr>
          <w:rFonts w:eastAsia="Times New Roman" w:cs="Times New Roman"/>
          <w:sz w:val="26"/>
          <w:szCs w:val="26"/>
          <w:lang w:eastAsia="ru-RU"/>
        </w:rPr>
        <w:t xml:space="preserve"> обязан:</w:t>
      </w:r>
    </w:p>
    <w:p w:rsidR="00F91ADA" w:rsidRPr="004A3BFC" w:rsidRDefault="00F91ADA" w:rsidP="00F91ADA">
      <w:pPr>
        <w:shd w:val="clear" w:color="auto" w:fill="FFFFFF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проводить непосредственно работу по организации и ведению оперативно-бухгалтерского учета;</w:t>
      </w:r>
    </w:p>
    <w:p w:rsidR="00F91ADA" w:rsidRPr="004A3BFC" w:rsidRDefault="00F91ADA" w:rsidP="00F91ADA">
      <w:pPr>
        <w:shd w:val="clear" w:color="auto" w:fill="FFFFFF"/>
        <w:spacing w:before="5"/>
        <w:ind w:right="24" w:firstLine="284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достоверно вести бухгалтерский учет;</w:t>
      </w:r>
    </w:p>
    <w:p w:rsidR="00F91ADA" w:rsidRPr="004A3BFC" w:rsidRDefault="00F91ADA" w:rsidP="00F91ADA">
      <w:pPr>
        <w:shd w:val="clear" w:color="auto" w:fill="FFFFFF"/>
        <w:spacing w:before="10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осуществлять предварительный контроль своевременного оформления хозяйственно-финансовых документов;</w:t>
      </w:r>
    </w:p>
    <w:p w:rsidR="00F91ADA" w:rsidRPr="004A3BFC" w:rsidRDefault="00F91ADA" w:rsidP="00F91ADA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вести Журнал операций № 2 с безналичными денежными средствами, карточку учета средств и расчетов, карточку учета средств и расчетов;</w:t>
      </w:r>
    </w:p>
    <w:p w:rsidR="00F91ADA" w:rsidRPr="004A3BFC" w:rsidRDefault="004A3BFC" w:rsidP="004A3BFC">
      <w:pPr>
        <w:shd w:val="clear" w:color="auto" w:fill="FFFFFF"/>
        <w:tabs>
          <w:tab w:val="left" w:pos="28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ab/>
      </w:r>
      <w:r w:rsidR="00F91ADA" w:rsidRPr="004A3BFC">
        <w:rPr>
          <w:rFonts w:eastAsia="Times New Roman" w:cs="Times New Roman"/>
          <w:sz w:val="26"/>
          <w:szCs w:val="26"/>
          <w:lang w:eastAsia="ru-RU"/>
        </w:rPr>
        <w:t>вести и оформлять Журнал операций № 4 расчетов с поставщиками и подрядчиками, карточку учета средств и расчетов;</w:t>
      </w:r>
    </w:p>
    <w:p w:rsidR="00F91ADA" w:rsidRPr="004A3BFC" w:rsidRDefault="004A3BFC" w:rsidP="004A3BFC">
      <w:pPr>
        <w:shd w:val="clear" w:color="auto" w:fill="FFFFFF"/>
        <w:tabs>
          <w:tab w:val="left" w:pos="284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ab/>
      </w:r>
      <w:r w:rsidR="00F91ADA" w:rsidRPr="004A3BFC">
        <w:rPr>
          <w:rFonts w:eastAsia="Times New Roman" w:cs="Times New Roman"/>
          <w:sz w:val="26"/>
          <w:szCs w:val="26"/>
          <w:lang w:eastAsia="ru-RU"/>
        </w:rPr>
        <w:t xml:space="preserve">производить расчеты коммунальных платежей для </w:t>
      </w:r>
      <w:proofErr w:type="spellStart"/>
      <w:r w:rsidR="00F91ADA" w:rsidRPr="004A3BFC">
        <w:rPr>
          <w:rFonts w:eastAsia="Times New Roman" w:cs="Times New Roman"/>
          <w:sz w:val="26"/>
          <w:szCs w:val="26"/>
          <w:lang w:eastAsia="ru-RU"/>
        </w:rPr>
        <w:t>субабонентов</w:t>
      </w:r>
      <w:proofErr w:type="spellEnd"/>
      <w:r w:rsidR="00F91ADA" w:rsidRPr="004A3BFC">
        <w:rPr>
          <w:rFonts w:eastAsia="Times New Roman" w:cs="Times New Roman"/>
          <w:sz w:val="26"/>
          <w:szCs w:val="26"/>
          <w:lang w:eastAsia="ru-RU"/>
        </w:rPr>
        <w:t>;</w:t>
      </w:r>
    </w:p>
    <w:p w:rsidR="00021974" w:rsidRPr="004A3BFC" w:rsidRDefault="00F91ADA" w:rsidP="00021974">
      <w:pPr>
        <w:shd w:val="clear" w:color="auto" w:fill="FFFFFF"/>
        <w:ind w:firstLine="289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вести и оформлять главную книгу;</w:t>
      </w:r>
      <w:r w:rsidR="00021974" w:rsidRPr="004A3BFC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F91ADA" w:rsidRPr="004A3BFC" w:rsidRDefault="00F91ADA" w:rsidP="00021974">
      <w:pPr>
        <w:shd w:val="clear" w:color="auto" w:fill="FFFFFF"/>
        <w:ind w:firstLine="289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оформлять сведения о принятых бюджетных обязательствах;</w:t>
      </w:r>
      <w:r w:rsidRPr="004A3BFC">
        <w:rPr>
          <w:rFonts w:eastAsia="Times New Roman" w:cs="Times New Roman"/>
          <w:sz w:val="26"/>
          <w:szCs w:val="26"/>
          <w:lang w:eastAsia="ru-RU"/>
        </w:rPr>
        <w:tab/>
      </w:r>
    </w:p>
    <w:p w:rsidR="00F91ADA" w:rsidRPr="004A3BFC" w:rsidRDefault="00F91ADA" w:rsidP="00F91ADA">
      <w:pPr>
        <w:shd w:val="clear" w:color="auto" w:fill="FFFFFF"/>
        <w:ind w:left="19" w:firstLine="265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проводить сверку расчетов с поставщиками и подрядчиками;</w:t>
      </w:r>
    </w:p>
    <w:p w:rsidR="00F91ADA" w:rsidRPr="004A3BFC" w:rsidRDefault="00F91ADA" w:rsidP="00F91ADA">
      <w:pPr>
        <w:shd w:val="clear" w:color="auto" w:fill="FFFFFF"/>
        <w:ind w:left="14" w:firstLine="270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регистрировать государственные контракты и договора  в книге регистрации и вести учет их исполнения;</w:t>
      </w:r>
    </w:p>
    <w:p w:rsidR="004A3BFC" w:rsidRPr="004A3BFC" w:rsidRDefault="004A3BFC" w:rsidP="004A3BFC">
      <w:pPr>
        <w:shd w:val="clear" w:color="auto" w:fill="FFFFFF"/>
        <w:ind w:left="19" w:firstLine="265"/>
        <w:rPr>
          <w:spacing w:val="2"/>
          <w:sz w:val="26"/>
          <w:szCs w:val="26"/>
        </w:rPr>
      </w:pPr>
      <w:r w:rsidRPr="004A3BFC">
        <w:rPr>
          <w:spacing w:val="1"/>
          <w:sz w:val="26"/>
          <w:szCs w:val="26"/>
        </w:rPr>
        <w:t xml:space="preserve">производить начисление заработной платы, отпускных, премий, материальной помощи, </w:t>
      </w:r>
      <w:r w:rsidRPr="004A3BFC">
        <w:rPr>
          <w:spacing w:val="2"/>
          <w:sz w:val="26"/>
          <w:szCs w:val="26"/>
        </w:rPr>
        <w:t>компенсационных и других выплат работникам</w:t>
      </w:r>
      <w:r w:rsidRPr="004A3BFC">
        <w:rPr>
          <w:spacing w:val="1"/>
          <w:sz w:val="26"/>
          <w:szCs w:val="26"/>
        </w:rPr>
        <w:t xml:space="preserve"> инспекции</w:t>
      </w:r>
      <w:r w:rsidRPr="004A3BFC">
        <w:rPr>
          <w:spacing w:val="2"/>
          <w:sz w:val="26"/>
          <w:szCs w:val="26"/>
        </w:rPr>
        <w:t>, на основании соответствующих документов;</w:t>
      </w:r>
    </w:p>
    <w:p w:rsidR="004A3BFC" w:rsidRPr="004A3BFC" w:rsidRDefault="004A3BFC" w:rsidP="004A3BFC">
      <w:pPr>
        <w:shd w:val="clear" w:color="auto" w:fill="FFFFFF"/>
        <w:tabs>
          <w:tab w:val="left" w:pos="284"/>
        </w:tabs>
        <w:ind w:left="19" w:firstLine="0"/>
        <w:rPr>
          <w:spacing w:val="2"/>
          <w:sz w:val="26"/>
          <w:szCs w:val="26"/>
        </w:rPr>
      </w:pPr>
      <w:r w:rsidRPr="004A3BFC">
        <w:rPr>
          <w:spacing w:val="2"/>
          <w:sz w:val="26"/>
          <w:szCs w:val="26"/>
        </w:rPr>
        <w:tab/>
        <w:t xml:space="preserve">вести и </w:t>
      </w:r>
      <w:r w:rsidRPr="004A3BFC">
        <w:rPr>
          <w:spacing w:val="1"/>
          <w:sz w:val="26"/>
          <w:szCs w:val="26"/>
        </w:rPr>
        <w:t>оформлять</w:t>
      </w:r>
      <w:r w:rsidRPr="004A3BFC">
        <w:rPr>
          <w:spacing w:val="2"/>
          <w:sz w:val="26"/>
          <w:szCs w:val="26"/>
        </w:rPr>
        <w:t xml:space="preserve"> лицевые счета</w:t>
      </w:r>
      <w:r w:rsidRPr="004A3BFC">
        <w:rPr>
          <w:spacing w:val="5"/>
          <w:sz w:val="26"/>
          <w:szCs w:val="26"/>
        </w:rPr>
        <w:t xml:space="preserve"> и</w:t>
      </w:r>
      <w:r w:rsidRPr="004A3BFC">
        <w:rPr>
          <w:spacing w:val="1"/>
          <w:sz w:val="26"/>
          <w:szCs w:val="26"/>
        </w:rPr>
        <w:t xml:space="preserve"> индивидуальные сведения </w:t>
      </w:r>
      <w:r w:rsidRPr="004A3BFC">
        <w:rPr>
          <w:spacing w:val="2"/>
          <w:sz w:val="26"/>
          <w:szCs w:val="26"/>
        </w:rPr>
        <w:t>работников</w:t>
      </w:r>
      <w:r w:rsidRPr="004A3BFC">
        <w:rPr>
          <w:spacing w:val="1"/>
          <w:sz w:val="26"/>
          <w:szCs w:val="26"/>
        </w:rPr>
        <w:t xml:space="preserve"> инспекции</w:t>
      </w:r>
      <w:r w:rsidRPr="004A3BFC">
        <w:rPr>
          <w:spacing w:val="2"/>
          <w:sz w:val="26"/>
          <w:szCs w:val="26"/>
        </w:rPr>
        <w:t>;</w:t>
      </w:r>
    </w:p>
    <w:p w:rsidR="004A3BFC" w:rsidRPr="004A3BFC" w:rsidRDefault="004A3BFC" w:rsidP="004A3BFC">
      <w:pPr>
        <w:shd w:val="clear" w:color="auto" w:fill="FFFFFF"/>
        <w:tabs>
          <w:tab w:val="left" w:pos="709"/>
        </w:tabs>
        <w:ind w:firstLine="284"/>
        <w:rPr>
          <w:sz w:val="26"/>
          <w:szCs w:val="26"/>
        </w:rPr>
      </w:pPr>
      <w:r w:rsidRPr="004A3BFC">
        <w:rPr>
          <w:spacing w:val="2"/>
          <w:sz w:val="26"/>
          <w:szCs w:val="26"/>
        </w:rPr>
        <w:t xml:space="preserve">производить оформление </w:t>
      </w:r>
      <w:r w:rsidRPr="004A3BFC">
        <w:rPr>
          <w:spacing w:val="1"/>
          <w:sz w:val="26"/>
          <w:szCs w:val="26"/>
        </w:rPr>
        <w:t>больничных листов;</w:t>
      </w:r>
    </w:p>
    <w:p w:rsidR="004A3BFC" w:rsidRPr="004A3BFC" w:rsidRDefault="004A3BFC" w:rsidP="004A3BFC">
      <w:pPr>
        <w:shd w:val="clear" w:color="auto" w:fill="FFFFFF"/>
        <w:tabs>
          <w:tab w:val="left" w:pos="709"/>
        </w:tabs>
        <w:ind w:firstLine="284"/>
        <w:rPr>
          <w:spacing w:val="1"/>
          <w:sz w:val="26"/>
          <w:szCs w:val="26"/>
        </w:rPr>
      </w:pPr>
      <w:r w:rsidRPr="004A3BFC">
        <w:rPr>
          <w:sz w:val="26"/>
          <w:szCs w:val="26"/>
        </w:rPr>
        <w:t xml:space="preserve">предоставлять </w:t>
      </w:r>
      <w:r w:rsidRPr="004A3BFC">
        <w:rPr>
          <w:spacing w:val="1"/>
          <w:sz w:val="26"/>
          <w:szCs w:val="26"/>
        </w:rPr>
        <w:t>работникам инспекции</w:t>
      </w:r>
      <w:r w:rsidRPr="004A3BFC">
        <w:rPr>
          <w:sz w:val="26"/>
          <w:szCs w:val="26"/>
        </w:rPr>
        <w:t xml:space="preserve"> справки об оплате труда</w:t>
      </w:r>
      <w:r w:rsidRPr="004A3BFC">
        <w:rPr>
          <w:spacing w:val="1"/>
          <w:sz w:val="26"/>
          <w:szCs w:val="26"/>
        </w:rPr>
        <w:t>;</w:t>
      </w:r>
    </w:p>
    <w:p w:rsidR="004A3BFC" w:rsidRPr="004A3BFC" w:rsidRDefault="004A3BFC" w:rsidP="004A3BFC">
      <w:pPr>
        <w:shd w:val="clear" w:color="auto" w:fill="FFFFFF"/>
        <w:tabs>
          <w:tab w:val="left" w:pos="709"/>
        </w:tabs>
        <w:ind w:firstLine="284"/>
        <w:rPr>
          <w:spacing w:val="1"/>
          <w:sz w:val="26"/>
          <w:szCs w:val="26"/>
        </w:rPr>
      </w:pPr>
      <w:r w:rsidRPr="004A3BFC">
        <w:rPr>
          <w:spacing w:val="1"/>
          <w:sz w:val="26"/>
          <w:szCs w:val="26"/>
        </w:rPr>
        <w:t>оформлять платежные и другие документы для выплаты заработной платы;</w:t>
      </w:r>
    </w:p>
    <w:p w:rsidR="004A3BFC" w:rsidRPr="004A3BFC" w:rsidRDefault="004A3BFC" w:rsidP="004A3BFC">
      <w:pPr>
        <w:shd w:val="clear" w:color="auto" w:fill="FFFFFF"/>
        <w:tabs>
          <w:tab w:val="left" w:pos="709"/>
        </w:tabs>
        <w:ind w:left="14" w:firstLine="270"/>
        <w:rPr>
          <w:sz w:val="26"/>
          <w:szCs w:val="26"/>
        </w:rPr>
      </w:pPr>
      <w:r w:rsidRPr="004A3BFC">
        <w:rPr>
          <w:spacing w:val="2"/>
          <w:sz w:val="26"/>
          <w:szCs w:val="26"/>
        </w:rPr>
        <w:t>вести и оформлять Журнал № 6 «Журнал операций расчетов  по оплате труда»,</w:t>
      </w:r>
      <w:r w:rsidRPr="004A3BFC">
        <w:rPr>
          <w:spacing w:val="5"/>
          <w:sz w:val="26"/>
          <w:szCs w:val="26"/>
        </w:rPr>
        <w:t xml:space="preserve"> карточку учета средств и расчетов и</w:t>
      </w:r>
      <w:r w:rsidRPr="004A3BFC">
        <w:rPr>
          <w:spacing w:val="1"/>
          <w:sz w:val="26"/>
          <w:szCs w:val="26"/>
        </w:rPr>
        <w:t xml:space="preserve"> </w:t>
      </w:r>
      <w:proofErr w:type="spellStart"/>
      <w:r w:rsidRPr="004A3BFC">
        <w:rPr>
          <w:spacing w:val="1"/>
          <w:sz w:val="26"/>
          <w:szCs w:val="26"/>
        </w:rPr>
        <w:t>многографные</w:t>
      </w:r>
      <w:proofErr w:type="spellEnd"/>
      <w:r w:rsidRPr="004A3BFC">
        <w:rPr>
          <w:spacing w:val="1"/>
          <w:sz w:val="26"/>
          <w:szCs w:val="26"/>
        </w:rPr>
        <w:t xml:space="preserve"> карточки</w:t>
      </w:r>
      <w:r w:rsidRPr="004A3BFC">
        <w:rPr>
          <w:sz w:val="26"/>
          <w:szCs w:val="26"/>
        </w:rPr>
        <w:t>;</w:t>
      </w:r>
    </w:p>
    <w:p w:rsidR="004A3BFC" w:rsidRPr="004A3BFC" w:rsidRDefault="004A3BFC" w:rsidP="004A3BFC">
      <w:pPr>
        <w:shd w:val="clear" w:color="auto" w:fill="FFFFFF"/>
        <w:tabs>
          <w:tab w:val="left" w:pos="709"/>
        </w:tabs>
        <w:ind w:left="14" w:firstLine="270"/>
        <w:rPr>
          <w:spacing w:val="5"/>
          <w:sz w:val="26"/>
          <w:szCs w:val="26"/>
        </w:rPr>
      </w:pPr>
      <w:r w:rsidRPr="004A3BFC">
        <w:rPr>
          <w:spacing w:val="4"/>
          <w:sz w:val="26"/>
          <w:szCs w:val="26"/>
        </w:rPr>
        <w:t>составлять статистическую отчетность</w:t>
      </w:r>
      <w:r w:rsidRPr="004A3BFC">
        <w:rPr>
          <w:spacing w:val="5"/>
          <w:sz w:val="26"/>
          <w:szCs w:val="26"/>
        </w:rPr>
        <w:t xml:space="preserve"> и предоставлять в территориальные органы Федеральной службы государственной статистики;</w:t>
      </w:r>
    </w:p>
    <w:p w:rsidR="004A3BFC" w:rsidRPr="004A3BFC" w:rsidRDefault="004A3BFC" w:rsidP="004A3BFC">
      <w:pPr>
        <w:shd w:val="clear" w:color="auto" w:fill="FFFFFF"/>
        <w:tabs>
          <w:tab w:val="left" w:pos="709"/>
        </w:tabs>
        <w:ind w:firstLine="284"/>
        <w:rPr>
          <w:sz w:val="26"/>
          <w:szCs w:val="26"/>
        </w:rPr>
      </w:pPr>
      <w:r w:rsidRPr="004A3BFC">
        <w:rPr>
          <w:spacing w:val="-1"/>
          <w:sz w:val="26"/>
          <w:szCs w:val="26"/>
        </w:rPr>
        <w:t>составлять и представлять отчетность в Пенсионный фонд</w:t>
      </w:r>
      <w:r>
        <w:rPr>
          <w:spacing w:val="-1"/>
          <w:sz w:val="26"/>
          <w:szCs w:val="26"/>
        </w:rPr>
        <w:t xml:space="preserve"> и налоговый орган</w:t>
      </w:r>
      <w:r w:rsidRPr="004A3BFC">
        <w:rPr>
          <w:spacing w:val="-1"/>
          <w:sz w:val="26"/>
          <w:szCs w:val="26"/>
        </w:rPr>
        <w:t>;</w:t>
      </w:r>
    </w:p>
    <w:p w:rsidR="004A3BFC" w:rsidRPr="004A3BFC" w:rsidRDefault="004A3BFC" w:rsidP="004A3BFC">
      <w:pPr>
        <w:shd w:val="clear" w:color="auto" w:fill="FFFFFF"/>
        <w:tabs>
          <w:tab w:val="left" w:pos="709"/>
        </w:tabs>
        <w:ind w:firstLine="284"/>
        <w:rPr>
          <w:spacing w:val="-1"/>
          <w:sz w:val="26"/>
          <w:szCs w:val="26"/>
        </w:rPr>
      </w:pPr>
      <w:r w:rsidRPr="004A3BFC">
        <w:rPr>
          <w:spacing w:val="-1"/>
          <w:sz w:val="26"/>
          <w:szCs w:val="26"/>
        </w:rPr>
        <w:t>составлять и представлять отчетность в Фонд социального страхования;</w:t>
      </w:r>
    </w:p>
    <w:p w:rsidR="00F91ADA" w:rsidRPr="004A3BFC" w:rsidRDefault="00F91ADA" w:rsidP="004A3BFC">
      <w:pPr>
        <w:shd w:val="clear" w:color="auto" w:fill="FFFFFF"/>
        <w:tabs>
          <w:tab w:val="left" w:pos="709"/>
        </w:tabs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lastRenderedPageBreak/>
        <w:t xml:space="preserve">осуществлять организацию и контроль ведения </w:t>
      </w:r>
      <w:r w:rsidR="004A3BFC" w:rsidRPr="004A3BFC">
        <w:rPr>
          <w:rFonts w:eastAsia="Times New Roman" w:cs="Times New Roman"/>
          <w:sz w:val="26"/>
          <w:szCs w:val="26"/>
          <w:lang w:eastAsia="ru-RU"/>
        </w:rPr>
        <w:t xml:space="preserve">счетов </w:t>
      </w:r>
      <w:r w:rsidRPr="004A3BFC">
        <w:rPr>
          <w:rFonts w:eastAsia="Times New Roman" w:cs="Times New Roman"/>
          <w:sz w:val="26"/>
          <w:szCs w:val="26"/>
          <w:lang w:eastAsia="ru-RU"/>
        </w:rPr>
        <w:t>по санкционированию, карточки учета средств и расчетов;</w:t>
      </w:r>
    </w:p>
    <w:p w:rsidR="00F91ADA" w:rsidRPr="004A3BFC" w:rsidRDefault="00F91ADA" w:rsidP="00F91ADA">
      <w:pPr>
        <w:shd w:val="clear" w:color="auto" w:fill="FFFFFF"/>
        <w:tabs>
          <w:tab w:val="left" w:pos="0"/>
        </w:tabs>
        <w:spacing w:before="19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 xml:space="preserve">осуществлять организацию и контроль правильного, своевременного начисления и выплаты заработной платы отпускных, премий, материальной помощи, компенсационных и других выплат работникам Инспекции на основании соответствующих документов; </w:t>
      </w:r>
    </w:p>
    <w:p w:rsidR="00F91ADA" w:rsidRPr="004A3BFC" w:rsidRDefault="00F91ADA" w:rsidP="00F91ADA">
      <w:pPr>
        <w:shd w:val="clear" w:color="auto" w:fill="FFFFFF"/>
        <w:spacing w:before="10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 xml:space="preserve">осуществлять организацию и контроль правильного, своевременного начисления и уплаты налогов, взносов во внебюджетные фонды и прочих выплат; </w:t>
      </w:r>
    </w:p>
    <w:p w:rsidR="00F91ADA" w:rsidRPr="004A3BFC" w:rsidRDefault="00F91ADA" w:rsidP="00F91ADA">
      <w:pPr>
        <w:shd w:val="clear" w:color="auto" w:fill="FFFFFF"/>
        <w:tabs>
          <w:tab w:val="left" w:pos="0"/>
        </w:tabs>
        <w:spacing w:before="19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осуществлять контроль расходования фондов оплаты труда в пределах утвержденных смет;</w:t>
      </w:r>
    </w:p>
    <w:p w:rsidR="00F91ADA" w:rsidRPr="004A3BFC" w:rsidRDefault="00F91ADA" w:rsidP="00F91ADA">
      <w:pPr>
        <w:shd w:val="clear" w:color="auto" w:fill="FFFFFF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 xml:space="preserve">осуществлять контроль ведения и оформления лицевых счетов и индивидуальных сведений работников Инспекции; </w:t>
      </w:r>
    </w:p>
    <w:p w:rsidR="00F91ADA" w:rsidRPr="004A3BFC" w:rsidRDefault="00F91ADA" w:rsidP="00F91ADA">
      <w:pPr>
        <w:shd w:val="clear" w:color="auto" w:fill="FFFFFF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осуществлять контроль оформления больничных листов;</w:t>
      </w:r>
    </w:p>
    <w:p w:rsidR="00F91ADA" w:rsidRPr="004A3BFC" w:rsidRDefault="00F91ADA" w:rsidP="00F91ADA">
      <w:pPr>
        <w:shd w:val="clear" w:color="auto" w:fill="FFFFFF"/>
        <w:tabs>
          <w:tab w:val="left" w:pos="900"/>
        </w:tabs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осуществлять контроль оформления платежных и других документов для выплаты заработной платы;</w:t>
      </w:r>
    </w:p>
    <w:p w:rsidR="00F91ADA" w:rsidRPr="004A3BFC" w:rsidRDefault="00F91ADA" w:rsidP="00F91ADA">
      <w:pPr>
        <w:shd w:val="clear" w:color="auto" w:fill="FFFFFF"/>
        <w:ind w:left="5" w:firstLine="279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оформлять платежные документы для оплаты по утвержденным договорам, государственным контрактам, представленным счетам и другим документам и для выплаты заработной платы;</w:t>
      </w:r>
    </w:p>
    <w:p w:rsidR="00F91ADA" w:rsidRPr="004A3BFC" w:rsidRDefault="00F91ADA" w:rsidP="00F91ADA">
      <w:pPr>
        <w:shd w:val="clear" w:color="auto" w:fill="FFFFFF"/>
        <w:ind w:left="5" w:firstLine="279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передавать электронные документы по системе электронного документооборота Федерального казначейства и по системе электронного документооборота с банком;</w:t>
      </w:r>
    </w:p>
    <w:p w:rsidR="00F91ADA" w:rsidRPr="004A3BFC" w:rsidRDefault="00F91ADA" w:rsidP="00F91ADA">
      <w:pPr>
        <w:shd w:val="clear" w:color="auto" w:fill="FFFFFF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контролировать оформление документов по выплате конкурсным управляющим вознаграждения и оплате расходов за проведение процедуры банкротства отсутствующих должников;</w:t>
      </w:r>
    </w:p>
    <w:p w:rsidR="00F91ADA" w:rsidRPr="004A3BFC" w:rsidRDefault="00F91ADA" w:rsidP="004A3BFC">
      <w:pPr>
        <w:shd w:val="clear" w:color="auto" w:fill="FFFFFF"/>
        <w:ind w:left="14" w:firstLine="284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участвовать в проведении инвентаризации, осуществлять определение результатов инвентаризации основных средств, денежных средств, денежных документов, товарно-материальных ценностей и контролировать правильное отражение их в учете;</w:t>
      </w:r>
    </w:p>
    <w:p w:rsidR="004A3BFC" w:rsidRPr="004A3BFC" w:rsidRDefault="004A3BFC" w:rsidP="004A3BFC">
      <w:pPr>
        <w:pStyle w:val="ab"/>
        <w:spacing w:after="0"/>
        <w:ind w:firstLine="567"/>
        <w:rPr>
          <w:sz w:val="26"/>
          <w:szCs w:val="26"/>
        </w:rPr>
      </w:pPr>
      <w:r w:rsidRPr="004A3BFC">
        <w:rPr>
          <w:sz w:val="26"/>
          <w:szCs w:val="26"/>
        </w:rPr>
        <w:t xml:space="preserve">участвовать </w:t>
      </w:r>
      <w:proofErr w:type="gramStart"/>
      <w:r w:rsidRPr="004A3BFC">
        <w:rPr>
          <w:sz w:val="26"/>
          <w:szCs w:val="26"/>
        </w:rPr>
        <w:t>в подготовке документов для назначения выплат по страхованию в связи с несчастными случаями</w:t>
      </w:r>
      <w:proofErr w:type="gramEnd"/>
      <w:r w:rsidRPr="004A3BFC">
        <w:rPr>
          <w:sz w:val="26"/>
          <w:szCs w:val="26"/>
        </w:rPr>
        <w:t xml:space="preserve"> на производстве или профессиональными заболеваниями;</w:t>
      </w:r>
    </w:p>
    <w:p w:rsidR="00F91ADA" w:rsidRPr="004A3BFC" w:rsidRDefault="00F91ADA" w:rsidP="004A3BFC">
      <w:pPr>
        <w:shd w:val="clear" w:color="auto" w:fill="FFFFFF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участвовать в осуществлении контроля сохранности основных средств и материальных запасов;</w:t>
      </w:r>
    </w:p>
    <w:p w:rsidR="00F91ADA" w:rsidRPr="00021974" w:rsidRDefault="00F91ADA" w:rsidP="004A3BFC">
      <w:pPr>
        <w:shd w:val="clear" w:color="auto" w:fill="FFFFFF"/>
        <w:ind w:left="10" w:firstLine="284"/>
        <w:rPr>
          <w:rFonts w:eastAsia="Times New Roman" w:cs="Times New Roman"/>
          <w:sz w:val="26"/>
          <w:szCs w:val="26"/>
          <w:lang w:eastAsia="ru-RU"/>
        </w:rPr>
      </w:pPr>
      <w:r w:rsidRPr="004A3BFC">
        <w:rPr>
          <w:rFonts w:eastAsia="Times New Roman" w:cs="Times New Roman"/>
          <w:sz w:val="26"/>
          <w:szCs w:val="26"/>
          <w:lang w:eastAsia="ru-RU"/>
        </w:rPr>
        <w:t>участвовать в мероприятиях по составлению сметы доходов</w:t>
      </w:r>
      <w:r w:rsidRPr="00021974">
        <w:rPr>
          <w:rFonts w:eastAsia="Times New Roman" w:cs="Times New Roman"/>
          <w:sz w:val="26"/>
          <w:szCs w:val="26"/>
          <w:lang w:eastAsia="ru-RU"/>
        </w:rPr>
        <w:t xml:space="preserve"> и расходов по средствам федерального бюджета, учету их исполнения, в порядке, установленном    действующими  нормативными   правовыми актами по бухгалтерскому учету в бюджетных учреждениях и подготовке установленной отчетности;</w:t>
      </w:r>
    </w:p>
    <w:p w:rsidR="00F91ADA" w:rsidRPr="00021974" w:rsidRDefault="00F91ADA" w:rsidP="00F91ADA">
      <w:pPr>
        <w:shd w:val="clear" w:color="auto" w:fill="FFFFFF"/>
        <w:tabs>
          <w:tab w:val="left" w:pos="0"/>
        </w:tabs>
        <w:ind w:left="24"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осуществлять контроль за правильным и экономным расходованием средств и их целевым назначением по утвержденным сметам;</w:t>
      </w:r>
    </w:p>
    <w:p w:rsidR="00F91ADA" w:rsidRPr="00021974" w:rsidRDefault="00F91ADA" w:rsidP="00F91ADA">
      <w:pPr>
        <w:shd w:val="clear" w:color="auto" w:fill="FFFFFF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организовать работу по открытию и закрытию в установленном порядке всех видов счетов и выполнению банковских операций, обеспечения взаимодействия с органами федерального казначейства и кредитными организациями;</w:t>
      </w:r>
    </w:p>
    <w:p w:rsidR="00F91ADA" w:rsidRPr="00021974" w:rsidRDefault="00F91ADA" w:rsidP="00F91ADA">
      <w:pPr>
        <w:shd w:val="clear" w:color="auto" w:fill="FFFFFF"/>
        <w:tabs>
          <w:tab w:val="left" w:pos="900"/>
        </w:tabs>
        <w:ind w:left="14"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 xml:space="preserve">составлять бухгалтерскую, статистическую отчетность и предоставлять ее в Управление;  </w:t>
      </w:r>
    </w:p>
    <w:p w:rsidR="00F91ADA" w:rsidRPr="00021974" w:rsidRDefault="00F91ADA" w:rsidP="00F91ADA">
      <w:pPr>
        <w:shd w:val="clear" w:color="auto" w:fill="FFFFFF"/>
        <w:tabs>
          <w:tab w:val="left" w:pos="900"/>
        </w:tabs>
        <w:ind w:left="14"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составлять налоговую и другую отчетность и предоставлять в территориальные органы Федеральной налоговой службы;</w:t>
      </w:r>
    </w:p>
    <w:p w:rsidR="00F91ADA" w:rsidRPr="00021974" w:rsidRDefault="00F91ADA" w:rsidP="00F91ADA">
      <w:pPr>
        <w:shd w:val="clear" w:color="auto" w:fill="FFFFFF"/>
        <w:tabs>
          <w:tab w:val="left" w:pos="900"/>
        </w:tabs>
        <w:ind w:left="14"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 xml:space="preserve">составлять статистическую отчетность и предоставлять в территориальные органы Федеральной службы государственной статистики; </w:t>
      </w:r>
    </w:p>
    <w:p w:rsidR="00F91ADA" w:rsidRPr="00021974" w:rsidRDefault="00F91ADA" w:rsidP="00F91ADA">
      <w:pPr>
        <w:shd w:val="clear" w:color="auto" w:fill="FFFFFF"/>
        <w:tabs>
          <w:tab w:val="left" w:pos="900"/>
        </w:tabs>
        <w:ind w:left="14"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 xml:space="preserve">составлять и предоставлять отчетность по негативному воздействию на окружающую среду в территориальные органы </w:t>
      </w:r>
      <w:proofErr w:type="spellStart"/>
      <w:r w:rsidRPr="00021974">
        <w:rPr>
          <w:rFonts w:eastAsia="Times New Roman" w:cs="Times New Roman"/>
          <w:sz w:val="26"/>
          <w:szCs w:val="26"/>
          <w:lang w:eastAsia="ru-RU"/>
        </w:rPr>
        <w:t>Росприроднадзора</w:t>
      </w:r>
      <w:proofErr w:type="spellEnd"/>
      <w:r w:rsidRPr="00021974">
        <w:rPr>
          <w:rFonts w:eastAsia="Times New Roman" w:cs="Times New Roman"/>
          <w:sz w:val="26"/>
          <w:szCs w:val="26"/>
          <w:lang w:eastAsia="ru-RU"/>
        </w:rPr>
        <w:t>;</w:t>
      </w:r>
    </w:p>
    <w:p w:rsidR="00F91ADA" w:rsidRPr="00021974" w:rsidRDefault="00F91ADA" w:rsidP="00F91ADA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lastRenderedPageBreak/>
        <w:t xml:space="preserve">передавать электронные документы отчетности по телекоммуникационным каналам связи; </w:t>
      </w:r>
    </w:p>
    <w:p w:rsidR="00F91ADA" w:rsidRPr="00021974" w:rsidRDefault="00F91ADA" w:rsidP="00F91ADA">
      <w:pPr>
        <w:shd w:val="clear" w:color="auto" w:fill="FFFFFF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применять на своем рабочем месте автоматизированную информационную систему бухгалтерского учета в условиях использования ведомственного программного обеспечения;</w:t>
      </w:r>
    </w:p>
    <w:p w:rsidR="00F91ADA" w:rsidRPr="00021974" w:rsidRDefault="00F91ADA" w:rsidP="00F91ADA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 xml:space="preserve">участвовать в организации и контроле хозяйственной деятельности в Инспекции, (коммунально-эксплуатационное, </w:t>
      </w:r>
      <w:proofErr w:type="gramStart"/>
      <w:r w:rsidRPr="00021974">
        <w:rPr>
          <w:rFonts w:eastAsia="Times New Roman" w:cs="Times New Roman"/>
          <w:sz w:val="26"/>
          <w:szCs w:val="26"/>
          <w:lang w:eastAsia="ru-RU"/>
        </w:rPr>
        <w:t>организационно-технического</w:t>
      </w:r>
      <w:proofErr w:type="gramEnd"/>
      <w:r w:rsidRPr="00021974">
        <w:rPr>
          <w:rFonts w:eastAsia="Times New Roman" w:cs="Times New Roman"/>
          <w:sz w:val="26"/>
          <w:szCs w:val="26"/>
          <w:lang w:eastAsia="ru-RU"/>
        </w:rPr>
        <w:t>, транспортное, социально-бытовое, санитарно-техническое обслуживание, материально-техническое обеспечение Инспекции);</w:t>
      </w:r>
    </w:p>
    <w:p w:rsidR="00F91ADA" w:rsidRPr="00021974" w:rsidRDefault="00F91ADA" w:rsidP="00F91ADA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участвовать в организации и контроле сроков исполнения (окончания действия) контрактов и внесения соответствующих данных в единую информационную систему на государственном сайте  закупок и в базе данных Инспекции;</w:t>
      </w:r>
    </w:p>
    <w:p w:rsidR="00F91ADA" w:rsidRPr="00021974" w:rsidRDefault="00F91ADA" w:rsidP="00F91ADA">
      <w:pPr>
        <w:shd w:val="clear" w:color="auto" w:fill="FFFFFF"/>
        <w:tabs>
          <w:tab w:val="left" w:pos="900"/>
        </w:tabs>
        <w:ind w:left="14"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участвовать в организации и контроле ведения информационного ресурса «Реестры и Закупки» в части внесения всех договоров и государственных контрактов в базу данных;</w:t>
      </w:r>
    </w:p>
    <w:p w:rsidR="00F91ADA" w:rsidRPr="00021974" w:rsidRDefault="00F91ADA" w:rsidP="00F91ADA">
      <w:pPr>
        <w:shd w:val="clear" w:color="auto" w:fill="FFFFFF"/>
        <w:tabs>
          <w:tab w:val="left" w:pos="900"/>
        </w:tabs>
        <w:ind w:left="14"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подготавливать, в установленном порядке, ответы и информацию на запросы и письма по вопросам, входящим в его компетенцию;</w:t>
      </w:r>
    </w:p>
    <w:p w:rsidR="00F91ADA" w:rsidRPr="00021974" w:rsidRDefault="00F91ADA" w:rsidP="00F91ADA">
      <w:pPr>
        <w:shd w:val="clear" w:color="auto" w:fill="FFFFFF"/>
        <w:tabs>
          <w:tab w:val="left" w:pos="900"/>
        </w:tabs>
        <w:ind w:left="14"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готовить и оформлять проекты приказов по вопросам основной деятельности Инспекции по вопросам финансового и  хозяйственного обеспечения Инспекции, по вопросам ведения оперативно-бухгалтерского учета в Инспекции, по внесению изменений в штатное расписание Инспекции в пределах функциональной компетенции;</w:t>
      </w:r>
    </w:p>
    <w:p w:rsidR="00F91ADA" w:rsidRPr="00021974" w:rsidRDefault="00F91ADA" w:rsidP="00F91ADA">
      <w:pPr>
        <w:shd w:val="clear" w:color="auto" w:fill="FFFFFF"/>
        <w:ind w:left="34" w:right="5"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осуществлять ведение делопроизводства в отделе с применением на своем рабочем месте программы «СЭД» в пределах должностных обязанностей;</w:t>
      </w:r>
    </w:p>
    <w:p w:rsidR="00F91ADA" w:rsidRPr="00021974" w:rsidRDefault="00F91ADA" w:rsidP="00F91ADA">
      <w:pPr>
        <w:shd w:val="clear" w:color="auto" w:fill="FFFFFF"/>
        <w:tabs>
          <w:tab w:val="left" w:pos="1080"/>
        </w:tabs>
        <w:ind w:left="24"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работать с документами, имеющими ограничительную пометку «Для служебного пользования»</w:t>
      </w:r>
    </w:p>
    <w:p w:rsidR="00F91ADA" w:rsidRPr="00021974" w:rsidRDefault="00F91ADA" w:rsidP="00F91ADA">
      <w:pPr>
        <w:shd w:val="clear" w:color="auto" w:fill="FFFFFF"/>
        <w:tabs>
          <w:tab w:val="left" w:pos="1080"/>
        </w:tabs>
        <w:ind w:left="24" w:firstLine="284"/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участвовать совместно с юридической службой в судебных заседаниях по вопросам, отнесенным к компетенции отдела;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 </w:t>
      </w:r>
    </w:p>
    <w:p w:rsidR="00441664" w:rsidRPr="00021974" w:rsidRDefault="00441664" w:rsidP="00441664">
      <w:pPr>
        <w:pStyle w:val="a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ab/>
        <w:t>исполнять обязанности технолога по направлению в Инспекции:</w:t>
      </w:r>
    </w:p>
    <w:p w:rsidR="00441664" w:rsidRPr="00021974" w:rsidRDefault="00441664" w:rsidP="00441664">
      <w:pPr>
        <w:pStyle w:val="a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ab/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41664" w:rsidRPr="00021974" w:rsidRDefault="00441664" w:rsidP="00441664">
      <w:pPr>
        <w:pStyle w:val="a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ab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441664" w:rsidRPr="00021974" w:rsidRDefault="00441664" w:rsidP="00441664">
      <w:pPr>
        <w:pStyle w:val="a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ab/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41664" w:rsidRPr="00021974" w:rsidRDefault="00441664" w:rsidP="00441664">
      <w:pPr>
        <w:pStyle w:val="a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ab/>
        <w:t xml:space="preserve"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</w:t>
      </w:r>
      <w:r w:rsidRPr="00021974">
        <w:rPr>
          <w:rFonts w:ascii="Times New Roman" w:hAnsi="Times New Roman" w:cs="Times New Roman"/>
          <w:sz w:val="26"/>
          <w:szCs w:val="26"/>
        </w:rPr>
        <w:lastRenderedPageBreak/>
        <w:t>согласованию с сотрудником Инспекции, на которого возложены обязанности ответственного технолога;</w:t>
      </w:r>
    </w:p>
    <w:p w:rsidR="00441664" w:rsidRPr="00021974" w:rsidRDefault="00441664" w:rsidP="00441664">
      <w:pPr>
        <w:pStyle w:val="a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ab/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441664" w:rsidRPr="000B5FA1" w:rsidRDefault="00441664" w:rsidP="00441664">
      <w:pPr>
        <w:pStyle w:val="a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021974">
        <w:rPr>
          <w:rFonts w:ascii="Times New Roman" w:hAnsi="Times New Roman" w:cs="Times New Roman"/>
          <w:sz w:val="26"/>
          <w:szCs w:val="26"/>
        </w:rPr>
        <w:tab/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021974">
        <w:rPr>
          <w:rFonts w:ascii="Times New Roman" w:hAnsi="Times New Roman" w:cs="Times New Roman"/>
          <w:sz w:val="26"/>
          <w:szCs w:val="26"/>
        </w:rPr>
        <w:br/>
        <w:t xml:space="preserve">на которого возложены обязанности ответственного технолога. 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97" w:history="1">
        <w:r w:rsidRPr="00021974">
          <w:rPr>
            <w:rFonts w:eastAsia="Times New Roman" w:cs="Times New Roman"/>
            <w:sz w:val="26"/>
            <w:szCs w:val="26"/>
            <w:lang w:eastAsia="ru-RU"/>
          </w:rPr>
          <w:t>от 27.07.2004 № 79-ФЗ  "О государственной гражданской службе Российской Федерации"</w:t>
        </w:r>
      </w:hyperlink>
      <w:r w:rsidRPr="00021974">
        <w:rPr>
          <w:rFonts w:eastAsia="Times New Roman" w:cs="Times New Roman"/>
          <w:sz w:val="26"/>
          <w:szCs w:val="26"/>
          <w:lang w:eastAsia="ru-RU"/>
        </w:rPr>
        <w:t xml:space="preserve">,  Федеральный </w:t>
      </w:r>
      <w:hyperlink r:id="rId98" w:history="1">
        <w:r w:rsidRPr="00021974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021974">
        <w:rPr>
          <w:rFonts w:eastAsia="Times New Roman" w:cs="Times New Roman"/>
          <w:sz w:val="26"/>
          <w:szCs w:val="26"/>
          <w:lang w:eastAsia="ru-RU"/>
        </w:rPr>
        <w:t xml:space="preserve"> от 25.12.2008 № 273-ФЗ "О противодействии коррупции"</w:t>
      </w:r>
      <w:r w:rsidR="000879D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021974">
        <w:rPr>
          <w:rFonts w:eastAsia="Times New Roman" w:cs="Times New Roman"/>
          <w:sz w:val="26"/>
          <w:szCs w:val="26"/>
          <w:lang w:eastAsia="ru-RU"/>
        </w:rPr>
        <w:t>и другими федеральными законами;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 xml:space="preserve">выполнять обязанности гражданского служащего, предусмотренные Федеральным законом </w:t>
      </w:r>
      <w:hyperlink r:id="rId99" w:history="1">
        <w:r w:rsidRPr="00021974">
          <w:rPr>
            <w:rFonts w:eastAsia="Times New Roman" w:cs="Times New Roman"/>
            <w:sz w:val="26"/>
            <w:szCs w:val="26"/>
            <w:lang w:eastAsia="ru-RU"/>
          </w:rPr>
          <w:t>от 27.07.2004 № 79-ФЗ  "О государственной гражданской службе Российской Федерации"</w:t>
        </w:r>
      </w:hyperlink>
      <w:r w:rsidRPr="00021974">
        <w:rPr>
          <w:rFonts w:eastAsia="Times New Roman" w:cs="Times New Roman"/>
          <w:sz w:val="26"/>
          <w:szCs w:val="26"/>
          <w:lang w:eastAsia="ru-RU"/>
        </w:rPr>
        <w:t xml:space="preserve">,  Федеральным </w:t>
      </w:r>
      <w:hyperlink r:id="rId100" w:history="1">
        <w:r w:rsidRPr="00021974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021974">
        <w:rPr>
          <w:rFonts w:eastAsia="Times New Roman" w:cs="Times New Roman"/>
          <w:sz w:val="26"/>
          <w:szCs w:val="26"/>
          <w:lang w:eastAsia="ru-RU"/>
        </w:rPr>
        <w:t>ом от 25.12.2008 № 273-ФЗ "О противодействии коррупции"</w:t>
      </w:r>
      <w:r w:rsidR="000879D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021974">
        <w:rPr>
          <w:rFonts w:eastAsia="Times New Roman" w:cs="Times New Roman"/>
          <w:sz w:val="26"/>
          <w:szCs w:val="26"/>
          <w:lang w:eastAsia="ru-RU"/>
        </w:rPr>
        <w:t>и другими федеральными законами;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21974">
        <w:rPr>
          <w:rFonts w:eastAsia="Times New Roman" w:cs="Times New Roman"/>
          <w:sz w:val="26"/>
          <w:szCs w:val="26"/>
          <w:lang w:eastAsia="ru-RU"/>
        </w:rPr>
        <w:t>предоставлять отчет</w:t>
      </w:r>
      <w:proofErr w:type="gramEnd"/>
      <w:r w:rsidRPr="00021974">
        <w:rPr>
          <w:rFonts w:eastAsia="Times New Roman" w:cs="Times New Roman"/>
          <w:sz w:val="26"/>
          <w:szCs w:val="26"/>
          <w:lang w:eastAsia="ru-RU"/>
        </w:rPr>
        <w:t xml:space="preserve"> об исполнении этих указаний;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выполнять отдельные поручения руководства инспекции, не предусмотренные должностным регламентом;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обеспечивать взаимозаменяемость на время длительного отпуска другого работника отдела;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оказывать практическую помощь сотрудникам по предмету деятельности отдела;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441664" w:rsidRPr="00021974" w:rsidRDefault="00441664" w:rsidP="00441664">
      <w:pPr>
        <w:rPr>
          <w:rFonts w:eastAsia="Times New Roman" w:cs="Times New Roman"/>
          <w:sz w:val="26"/>
          <w:szCs w:val="26"/>
          <w:lang w:eastAsia="ru-RU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</w:t>
      </w:r>
      <w:r w:rsidRPr="00021974">
        <w:rPr>
          <w:rFonts w:eastAsia="Times New Roman" w:cs="Times New Roman"/>
          <w:sz w:val="26"/>
          <w:szCs w:val="26"/>
          <w:lang w:eastAsia="ru-RU"/>
        </w:rPr>
        <w:lastRenderedPageBreak/>
        <w:t xml:space="preserve">Федеральным законом "О </w:t>
      </w:r>
      <w:proofErr w:type="gramStart"/>
      <w:r w:rsidRPr="00021974">
        <w:rPr>
          <w:rFonts w:eastAsia="Times New Roman" w:cs="Times New Roman"/>
          <w:sz w:val="26"/>
          <w:szCs w:val="26"/>
          <w:lang w:eastAsia="ru-RU"/>
        </w:rPr>
        <w:t>контроле за</w:t>
      </w:r>
      <w:proofErr w:type="gramEnd"/>
      <w:r w:rsidRPr="00021974">
        <w:rPr>
          <w:rFonts w:eastAsia="Times New Roman" w:cs="Times New Roman"/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доходам"</w:t>
      </w:r>
    </w:p>
    <w:p w:rsidR="00441664" w:rsidRPr="00C93F6D" w:rsidRDefault="00441664" w:rsidP="00441664">
      <w:pPr>
        <w:rPr>
          <w:rFonts w:cs="Times New Roman"/>
          <w:sz w:val="26"/>
          <w:szCs w:val="26"/>
        </w:rPr>
      </w:pPr>
      <w:r w:rsidRPr="00021974">
        <w:rPr>
          <w:rFonts w:eastAsia="Times New Roman" w:cs="Times New Roman"/>
          <w:sz w:val="26"/>
          <w:szCs w:val="26"/>
          <w:lang w:eastAsia="ru-RU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</w:t>
      </w:r>
      <w:r w:rsidRPr="00C93F6D">
        <w:rPr>
          <w:rFonts w:cs="Times New Roman"/>
          <w:sz w:val="26"/>
          <w:szCs w:val="26"/>
        </w:rPr>
        <w:t xml:space="preserve">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441664" w:rsidRPr="00C93F6D" w:rsidRDefault="00441664" w:rsidP="0044166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441664" w:rsidRPr="00C93F6D" w:rsidRDefault="00441664" w:rsidP="0044166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441664" w:rsidRPr="00101D17" w:rsidRDefault="00441664" w:rsidP="00441664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41664" w:rsidRPr="00101D17" w:rsidRDefault="00441664" w:rsidP="00441664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441664" w:rsidRPr="00101D17" w:rsidRDefault="00441664" w:rsidP="00441664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441664" w:rsidRPr="00CE4819" w:rsidRDefault="00441664" w:rsidP="00441664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41664" w:rsidRPr="006877ED" w:rsidRDefault="00441664" w:rsidP="00441664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1664" w:rsidRDefault="00441664" w:rsidP="00441664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41664" w:rsidRPr="00C229ED" w:rsidRDefault="00441664" w:rsidP="00441664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41664" w:rsidRPr="00C93F6D" w:rsidRDefault="00441664" w:rsidP="0044166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441664" w:rsidRPr="00C93F6D" w:rsidRDefault="00441664" w:rsidP="0044166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441664" w:rsidRPr="00C93F6D" w:rsidRDefault="00441664" w:rsidP="0044166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441664" w:rsidRPr="00C93F6D" w:rsidRDefault="00441664" w:rsidP="0044166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441664" w:rsidRDefault="00441664" w:rsidP="00441664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41664" w:rsidRPr="00C93F6D" w:rsidRDefault="00441664" w:rsidP="0044166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41664" w:rsidRPr="00C93F6D" w:rsidRDefault="00441664" w:rsidP="0044166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41664" w:rsidRPr="00C93F6D" w:rsidRDefault="00441664" w:rsidP="0044166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41664" w:rsidRPr="00C93F6D" w:rsidRDefault="00441664" w:rsidP="0044166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41664" w:rsidRPr="00C93F6D" w:rsidRDefault="00441664" w:rsidP="00441664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41664" w:rsidRPr="00C93F6D" w:rsidRDefault="00441664" w:rsidP="00441664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441664" w:rsidRPr="006877ED" w:rsidRDefault="00441664" w:rsidP="00441664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41664" w:rsidRPr="00C7504B" w:rsidRDefault="00441664" w:rsidP="00441664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0879DE">
        <w:rPr>
          <w:rFonts w:cs="Times New Roman"/>
          <w:sz w:val="26"/>
          <w:szCs w:val="26"/>
        </w:rPr>
        <w:t>ведущий специалист-эксперт</w:t>
      </w:r>
      <w:r>
        <w:rPr>
          <w:rFonts w:cs="Times New Roman"/>
          <w:sz w:val="26"/>
          <w:szCs w:val="26"/>
        </w:rPr>
        <w:t xml:space="preserve"> </w:t>
      </w:r>
      <w:r w:rsidRPr="00C7504B">
        <w:rPr>
          <w:rFonts w:cs="Times New Roman"/>
          <w:sz w:val="26"/>
          <w:szCs w:val="26"/>
        </w:rPr>
        <w:t>имеет право:</w:t>
      </w:r>
    </w:p>
    <w:p w:rsidR="00441664" w:rsidRPr="00C7504B" w:rsidRDefault="00441664" w:rsidP="00441664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41664" w:rsidRPr="00C7504B" w:rsidRDefault="00441664" w:rsidP="00441664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41664" w:rsidRPr="00C7504B" w:rsidRDefault="00441664" w:rsidP="00441664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41664" w:rsidRPr="00C7504B" w:rsidRDefault="00441664" w:rsidP="00441664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441664" w:rsidRPr="00843721" w:rsidRDefault="00441664" w:rsidP="00583E99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0879DE">
        <w:rPr>
          <w:rFonts w:cs="Times New Roman"/>
          <w:sz w:val="26"/>
          <w:szCs w:val="26"/>
        </w:rPr>
        <w:t>Ведущий специалист-эксперт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bookmarkStart w:id="0" w:name="_GoBack"/>
      <w:r w:rsidR="00583E99" w:rsidRPr="00843721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583E99" w:rsidRPr="00843721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утвержденным руководителем УФНС России по Ставропольскому краю «01» апреля 2019 г.</w:t>
      </w:r>
      <w:r w:rsidR="00583E99" w:rsidRPr="00843721">
        <w:rPr>
          <w:rFonts w:cs="Times New Roman"/>
          <w:color w:val="000000" w:themeColor="text1"/>
          <w:sz w:val="26"/>
          <w:szCs w:val="26"/>
        </w:rPr>
        <w:t>, положением об отделе общего обеспечения, приказами (распоряжениями) ФНС России, приказами Управления и Инспекции</w:t>
      </w:r>
      <w:proofErr w:type="gramEnd"/>
      <w:r w:rsidR="00583E99" w:rsidRPr="00843721">
        <w:rPr>
          <w:rFonts w:cs="Times New Roman"/>
          <w:color w:val="000000" w:themeColor="text1"/>
          <w:sz w:val="26"/>
          <w:szCs w:val="26"/>
        </w:rPr>
        <w:t xml:space="preserve"> и иными нормативными правовыми актами, поручениями руководства Инспекции и начальника отдела.</w:t>
      </w:r>
    </w:p>
    <w:bookmarkEnd w:id="0"/>
    <w:p w:rsidR="00441664" w:rsidRDefault="00441664" w:rsidP="0044166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0879DE">
        <w:rPr>
          <w:rFonts w:cs="Times New Roman"/>
          <w:sz w:val="26"/>
          <w:szCs w:val="26"/>
        </w:rPr>
        <w:t>Ведущий специалист-эксперт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441664" w:rsidRPr="00C82AD0" w:rsidRDefault="00441664" w:rsidP="0044166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</w:t>
      </w:r>
      <w:r w:rsidR="000879DE">
        <w:rPr>
          <w:rFonts w:cs="Times New Roman"/>
          <w:bCs/>
          <w:sz w:val="26"/>
          <w:szCs w:val="26"/>
        </w:rPr>
        <w:t>, ведущий специалист-эксперт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41664" w:rsidRPr="009502F0" w:rsidRDefault="00441664" w:rsidP="00441664">
      <w:pPr>
        <w:widowControl w:val="0"/>
        <w:rPr>
          <w:rFonts w:cs="Times New Roman"/>
          <w:sz w:val="26"/>
          <w:szCs w:val="26"/>
        </w:rPr>
      </w:pPr>
      <w:r w:rsidRPr="009502F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</w:t>
      </w:r>
    </w:p>
    <w:p w:rsidR="00441664" w:rsidRPr="003C4D68" w:rsidRDefault="00441664" w:rsidP="0044166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41664" w:rsidRPr="003C4D68" w:rsidRDefault="00441664" w:rsidP="0044166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41664" w:rsidRPr="003C4D68" w:rsidRDefault="00441664" w:rsidP="0044166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41664" w:rsidRPr="003C4D68" w:rsidRDefault="00441664" w:rsidP="0044166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41664" w:rsidRPr="003C4D68" w:rsidRDefault="00441664" w:rsidP="0044166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41664" w:rsidRDefault="00441664" w:rsidP="00441664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441664" w:rsidRDefault="00441664" w:rsidP="00441664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за нарушение положений настоящего должностного регламента.</w:t>
      </w:r>
    </w:p>
    <w:p w:rsidR="00441664" w:rsidRPr="003C4D68" w:rsidRDefault="00441664" w:rsidP="00441664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41664" w:rsidRDefault="00441664" w:rsidP="0044166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441664" w:rsidRDefault="00441664" w:rsidP="0044166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41664" w:rsidRDefault="00441664" w:rsidP="0044166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41664" w:rsidRPr="00222F53" w:rsidRDefault="00441664" w:rsidP="00441664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185B6D" w:rsidRPr="000631CE" w:rsidRDefault="00185B6D" w:rsidP="00185B6D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ведущий специалист - экспе</w:t>
      </w:r>
      <w:proofErr w:type="gramStart"/>
      <w:r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185B6D" w:rsidRPr="00222F53" w:rsidRDefault="00185B6D" w:rsidP="00185B6D">
      <w:pPr>
        <w:widowControl w:val="0"/>
        <w:rPr>
          <w:rFonts w:cs="Times New Roman"/>
          <w:sz w:val="26"/>
          <w:szCs w:val="26"/>
          <w:highlight w:val="yellow"/>
        </w:rPr>
      </w:pPr>
    </w:p>
    <w:p w:rsidR="00185B6D" w:rsidRPr="006D6A71" w:rsidRDefault="00185B6D" w:rsidP="00185B6D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ведущий специалист – экспе</w:t>
      </w:r>
      <w:proofErr w:type="gramStart"/>
      <w:r>
        <w:rPr>
          <w:rFonts w:eastAsia="Calibri" w:cs="Times New Roman"/>
          <w:sz w:val="26"/>
          <w:szCs w:val="26"/>
        </w:rPr>
        <w:t xml:space="preserve">рт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185B6D" w:rsidRPr="000631CE" w:rsidRDefault="00185B6D" w:rsidP="00185B6D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185B6D" w:rsidRPr="0091065C" w:rsidRDefault="00185B6D" w:rsidP="00185B6D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ведущий 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85B6D" w:rsidRPr="00E6015C" w:rsidRDefault="00185B6D" w:rsidP="00185B6D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185B6D" w:rsidRPr="00E6015C" w:rsidRDefault="00185B6D" w:rsidP="00185B6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85B6D" w:rsidRPr="00E6015C" w:rsidRDefault="00185B6D" w:rsidP="00185B6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185B6D" w:rsidRPr="00E6015C" w:rsidRDefault="00185B6D" w:rsidP="00185B6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185B6D" w:rsidRPr="00E6015C" w:rsidRDefault="00185B6D" w:rsidP="00185B6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185B6D" w:rsidRPr="00222F53" w:rsidRDefault="00185B6D" w:rsidP="00185B6D">
      <w:pPr>
        <w:rPr>
          <w:rFonts w:cs="Times New Roman"/>
          <w:sz w:val="26"/>
          <w:szCs w:val="26"/>
          <w:highlight w:val="yellow"/>
        </w:rPr>
      </w:pPr>
    </w:p>
    <w:p w:rsidR="00185B6D" w:rsidRPr="00A36375" w:rsidRDefault="00185B6D" w:rsidP="00185B6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ведущий специалист - эксперт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185B6D" w:rsidRPr="00222F53" w:rsidRDefault="00185B6D" w:rsidP="00185B6D">
      <w:pPr>
        <w:widowControl w:val="0"/>
        <w:rPr>
          <w:rFonts w:cs="Times New Roman"/>
          <w:sz w:val="26"/>
          <w:szCs w:val="26"/>
          <w:highlight w:val="yellow"/>
        </w:rPr>
      </w:pPr>
    </w:p>
    <w:p w:rsidR="00185B6D" w:rsidRPr="00A36375" w:rsidRDefault="00185B6D" w:rsidP="00185B6D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lastRenderedPageBreak/>
        <w:t xml:space="preserve">14. </w:t>
      </w:r>
      <w:r>
        <w:rPr>
          <w:rFonts w:cs="Times New Roman"/>
          <w:sz w:val="26"/>
          <w:szCs w:val="26"/>
        </w:rPr>
        <w:t>Ведущий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185B6D" w:rsidRPr="009979FD" w:rsidRDefault="00185B6D" w:rsidP="00185B6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185B6D" w:rsidRPr="009979FD" w:rsidRDefault="00185B6D" w:rsidP="00185B6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185B6D" w:rsidRPr="009979FD" w:rsidRDefault="00185B6D" w:rsidP="00185B6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185B6D" w:rsidRPr="009979FD" w:rsidRDefault="00185B6D" w:rsidP="00185B6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185B6D" w:rsidRPr="009979FD" w:rsidRDefault="00185B6D" w:rsidP="00185B6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185B6D" w:rsidRPr="009979FD" w:rsidRDefault="00185B6D" w:rsidP="00185B6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185B6D" w:rsidRPr="009979FD" w:rsidRDefault="00185B6D" w:rsidP="00185B6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185B6D" w:rsidRPr="009979FD" w:rsidRDefault="00185B6D" w:rsidP="00185B6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185B6D" w:rsidRPr="009979FD" w:rsidRDefault="00185B6D" w:rsidP="00185B6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185B6D" w:rsidRPr="009979FD" w:rsidRDefault="00185B6D" w:rsidP="00185B6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185B6D" w:rsidRPr="000B2E17" w:rsidRDefault="00185B6D" w:rsidP="00185B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Ведущий специалист - экспе</w:t>
      </w:r>
      <w:proofErr w:type="gramStart"/>
      <w:r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85B6D" w:rsidRPr="00C407EE" w:rsidRDefault="00185B6D" w:rsidP="00185B6D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185B6D" w:rsidRPr="000B2E17" w:rsidRDefault="00185B6D" w:rsidP="00185B6D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185B6D" w:rsidRDefault="00185B6D" w:rsidP="00185B6D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185B6D" w:rsidRDefault="00185B6D" w:rsidP="00185B6D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185B6D" w:rsidRPr="000B2E17" w:rsidRDefault="00185B6D" w:rsidP="00185B6D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185B6D" w:rsidRPr="00222F53" w:rsidRDefault="00185B6D" w:rsidP="00185B6D">
      <w:pPr>
        <w:widowControl w:val="0"/>
        <w:rPr>
          <w:rFonts w:cs="Times New Roman"/>
          <w:sz w:val="26"/>
          <w:szCs w:val="26"/>
          <w:highlight w:val="yellow"/>
        </w:rPr>
      </w:pPr>
    </w:p>
    <w:p w:rsidR="00185B6D" w:rsidRDefault="00185B6D" w:rsidP="00185B6D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ведущий 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85B6D" w:rsidRPr="00710A5E" w:rsidRDefault="00185B6D" w:rsidP="00185B6D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185B6D" w:rsidRPr="00222F53" w:rsidRDefault="00185B6D" w:rsidP="00185B6D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185B6D" w:rsidRPr="00D638AD" w:rsidRDefault="00185B6D" w:rsidP="00185B6D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85B6D" w:rsidRPr="00222F53" w:rsidRDefault="00185B6D" w:rsidP="00185B6D">
      <w:pPr>
        <w:widowControl w:val="0"/>
        <w:rPr>
          <w:rFonts w:cs="Times New Roman"/>
          <w:sz w:val="26"/>
          <w:szCs w:val="26"/>
          <w:highlight w:val="yellow"/>
        </w:rPr>
      </w:pPr>
    </w:p>
    <w:p w:rsidR="00185B6D" w:rsidRPr="00D638AD" w:rsidRDefault="00185B6D" w:rsidP="00185B6D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ведущего специалиста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 xml:space="preserve"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</w:t>
      </w:r>
      <w:proofErr w:type="spellStart"/>
      <w:r w:rsidRPr="00D638AD">
        <w:rPr>
          <w:rFonts w:cs="Times New Roman"/>
          <w:sz w:val="26"/>
          <w:szCs w:val="26"/>
        </w:rPr>
        <w:t>России</w:t>
      </w:r>
      <w:proofErr w:type="gramStart"/>
      <w:r>
        <w:rPr>
          <w:rFonts w:cs="Times New Roman"/>
          <w:sz w:val="26"/>
          <w:szCs w:val="26"/>
        </w:rPr>
        <w:t>,У</w:t>
      </w:r>
      <w:proofErr w:type="gramEnd"/>
      <w:r>
        <w:rPr>
          <w:rFonts w:cs="Times New Roman"/>
          <w:sz w:val="26"/>
          <w:szCs w:val="26"/>
        </w:rPr>
        <w:t>правления</w:t>
      </w:r>
      <w:proofErr w:type="spellEnd"/>
      <w:r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lastRenderedPageBreak/>
        <w:t>Инспекции</w:t>
      </w:r>
      <w:r w:rsidRPr="00D638AD">
        <w:rPr>
          <w:rFonts w:cs="Times New Roman"/>
          <w:sz w:val="26"/>
          <w:szCs w:val="26"/>
        </w:rPr>
        <w:t>.</w:t>
      </w:r>
    </w:p>
    <w:p w:rsidR="00185B6D" w:rsidRPr="00D638AD" w:rsidRDefault="00185B6D" w:rsidP="00185B6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ведущего специалиста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185B6D" w:rsidRPr="00D638AD" w:rsidRDefault="00185B6D" w:rsidP="00185B6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85B6D" w:rsidRPr="00222F53" w:rsidRDefault="00185B6D" w:rsidP="00185B6D">
      <w:pPr>
        <w:widowControl w:val="0"/>
        <w:rPr>
          <w:rFonts w:cs="Times New Roman"/>
          <w:sz w:val="26"/>
          <w:szCs w:val="26"/>
          <w:highlight w:val="yellow"/>
        </w:rPr>
      </w:pPr>
    </w:p>
    <w:p w:rsidR="00185B6D" w:rsidRPr="004216D7" w:rsidRDefault="00185B6D" w:rsidP="00185B6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85B6D" w:rsidRPr="004216D7" w:rsidRDefault="00185B6D" w:rsidP="00185B6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185B6D" w:rsidRPr="00222F53" w:rsidRDefault="00185B6D" w:rsidP="00185B6D">
      <w:pPr>
        <w:widowControl w:val="0"/>
        <w:rPr>
          <w:rFonts w:cs="Times New Roman"/>
          <w:sz w:val="26"/>
          <w:szCs w:val="26"/>
          <w:highlight w:val="yellow"/>
        </w:rPr>
      </w:pPr>
    </w:p>
    <w:p w:rsidR="00185B6D" w:rsidRPr="00520B9B" w:rsidRDefault="00185B6D" w:rsidP="00185B6D">
      <w:pPr>
        <w:rPr>
          <w:rFonts w:eastAsia="Calibri" w:cs="Times New Roman"/>
          <w:sz w:val="26"/>
          <w:szCs w:val="26"/>
        </w:rPr>
      </w:pPr>
      <w:r w:rsidRPr="00520B9B">
        <w:rPr>
          <w:rFonts w:cs="Times New Roman"/>
          <w:sz w:val="26"/>
          <w:szCs w:val="26"/>
        </w:rPr>
        <w:t>18. </w:t>
      </w:r>
      <w:r w:rsidRPr="00520B9B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>
        <w:rPr>
          <w:rFonts w:eastAsia="Calibri" w:cs="Times New Roman"/>
          <w:sz w:val="26"/>
          <w:szCs w:val="26"/>
        </w:rPr>
        <w:t>ведущий</w:t>
      </w:r>
      <w:r w:rsidRPr="00520B9B">
        <w:rPr>
          <w:rFonts w:eastAsia="Calibri" w:cs="Times New Roman"/>
          <w:sz w:val="26"/>
          <w:szCs w:val="26"/>
        </w:rPr>
        <w:t xml:space="preserve"> специалист - эксперт отдела не осуществляет оказание государственных услуг.</w:t>
      </w:r>
    </w:p>
    <w:p w:rsidR="00185B6D" w:rsidRPr="00464223" w:rsidRDefault="00185B6D" w:rsidP="00185B6D">
      <w:pPr>
        <w:widowControl w:val="0"/>
        <w:rPr>
          <w:rFonts w:cs="Times New Roman"/>
          <w:sz w:val="26"/>
          <w:szCs w:val="26"/>
        </w:rPr>
      </w:pPr>
    </w:p>
    <w:p w:rsidR="00185B6D" w:rsidRPr="004216D7" w:rsidRDefault="00185B6D" w:rsidP="00185B6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185B6D" w:rsidRPr="004216D7" w:rsidRDefault="00185B6D" w:rsidP="00185B6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85B6D" w:rsidRPr="00222F53" w:rsidRDefault="00185B6D" w:rsidP="00185B6D">
      <w:pPr>
        <w:widowControl w:val="0"/>
        <w:rPr>
          <w:rFonts w:cs="Times New Roman"/>
          <w:sz w:val="26"/>
          <w:szCs w:val="26"/>
          <w:highlight w:val="yellow"/>
        </w:rPr>
      </w:pPr>
    </w:p>
    <w:p w:rsidR="00185B6D" w:rsidRPr="00C061A4" w:rsidRDefault="00185B6D" w:rsidP="00185B6D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ведущего специалиста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185B6D" w:rsidRPr="00C061A4" w:rsidRDefault="00185B6D" w:rsidP="00185B6D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85B6D" w:rsidRPr="00C061A4" w:rsidRDefault="00185B6D" w:rsidP="00185B6D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185B6D" w:rsidRPr="00C061A4" w:rsidRDefault="00185B6D" w:rsidP="00185B6D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85B6D" w:rsidRPr="00C061A4" w:rsidRDefault="00185B6D" w:rsidP="00185B6D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85B6D" w:rsidRPr="00C061A4" w:rsidRDefault="00185B6D" w:rsidP="00185B6D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5B6D" w:rsidRPr="00C061A4" w:rsidRDefault="00185B6D" w:rsidP="00185B6D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85B6D" w:rsidRPr="00C061A4" w:rsidRDefault="00185B6D" w:rsidP="00185B6D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185B6D" w:rsidRDefault="00185B6D" w:rsidP="00185B6D">
      <w:pPr>
        <w:widowControl w:val="0"/>
        <w:rPr>
          <w:rFonts w:cs="Times New Roman"/>
          <w:sz w:val="26"/>
          <w:szCs w:val="26"/>
          <w:highlight w:val="yellow"/>
        </w:rPr>
      </w:pPr>
    </w:p>
    <w:p w:rsidR="00185B6D" w:rsidRDefault="00185B6D" w:rsidP="00185B6D">
      <w:pPr>
        <w:widowControl w:val="0"/>
        <w:rPr>
          <w:rFonts w:cs="Times New Roman"/>
          <w:sz w:val="26"/>
          <w:szCs w:val="26"/>
          <w:highlight w:val="yellow"/>
        </w:rPr>
      </w:pPr>
    </w:p>
    <w:p w:rsidR="00185B6D" w:rsidRPr="00520B9B" w:rsidRDefault="00185B6D" w:rsidP="00185B6D">
      <w:pPr>
        <w:pStyle w:val="a6"/>
        <w:jc w:val="left"/>
        <w:rPr>
          <w:rFonts w:ascii="Times New Roman" w:hAnsi="Times New Roman"/>
          <w:sz w:val="26"/>
        </w:rPr>
      </w:pPr>
      <w:r w:rsidRPr="00520B9B">
        <w:rPr>
          <w:rFonts w:ascii="Times New Roman" w:hAnsi="Times New Roman"/>
          <w:sz w:val="26"/>
        </w:rPr>
        <w:t>Начальник отдела общего обеспечения</w:t>
      </w:r>
    </w:p>
    <w:p w:rsidR="00185B6D" w:rsidRPr="00C061A4" w:rsidRDefault="00185B6D" w:rsidP="00185B6D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</w:t>
      </w:r>
      <w:r w:rsidRPr="00C061A4">
        <w:rPr>
          <w:rFonts w:ascii="Times New Roman" w:hAnsi="Times New Roman"/>
          <w:sz w:val="26"/>
        </w:rPr>
        <w:t xml:space="preserve">ФНС России </w:t>
      </w:r>
      <w:proofErr w:type="gramStart"/>
      <w:r w:rsidRPr="00C061A4">
        <w:rPr>
          <w:rFonts w:ascii="Times New Roman" w:hAnsi="Times New Roman"/>
          <w:sz w:val="26"/>
        </w:rPr>
        <w:t>по</w:t>
      </w:r>
      <w:proofErr w:type="gramEnd"/>
    </w:p>
    <w:p w:rsidR="00185B6D" w:rsidRPr="00262D27" w:rsidRDefault="00185B6D" w:rsidP="00185B6D">
      <w:pPr>
        <w:pStyle w:val="a6"/>
        <w:jc w:val="left"/>
      </w:pPr>
      <w:r>
        <w:rPr>
          <w:rFonts w:ascii="Times New Roman" w:hAnsi="Times New Roman"/>
          <w:sz w:val="26"/>
        </w:rPr>
        <w:t>Ленинскому району г. Ставрополя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 w:rsidRPr="00A83F19">
        <w:t>__________________</w:t>
      </w:r>
      <w:r w:rsidRPr="00A83F19">
        <w:tab/>
      </w:r>
      <w:r>
        <w:rPr>
          <w:rFonts w:ascii="Times New Roman" w:hAnsi="Times New Roman"/>
        </w:rPr>
        <w:t>Е.М. Федорова</w:t>
      </w:r>
    </w:p>
    <w:p w:rsidR="00185B6D" w:rsidRPr="00C061A4" w:rsidRDefault="00185B6D" w:rsidP="00185B6D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441664" w:rsidRDefault="00441664" w:rsidP="00441664">
      <w:pPr>
        <w:widowControl w:val="0"/>
        <w:rPr>
          <w:rFonts w:cs="Times New Roman"/>
          <w:sz w:val="26"/>
          <w:szCs w:val="26"/>
          <w:highlight w:val="yellow"/>
        </w:rPr>
      </w:pPr>
    </w:p>
    <w:p w:rsidR="00441664" w:rsidRPr="00222F53" w:rsidRDefault="00441664" w:rsidP="00441664">
      <w:pPr>
        <w:widowControl w:val="0"/>
        <w:rPr>
          <w:rFonts w:cs="Times New Roman"/>
          <w:sz w:val="26"/>
          <w:szCs w:val="26"/>
          <w:highlight w:val="yellow"/>
        </w:rPr>
      </w:pPr>
    </w:p>
    <w:p w:rsidR="00185B6D" w:rsidRDefault="00185B6D" w:rsidP="00185B6D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C3982">
        <w:rPr>
          <w:rFonts w:eastAsia="Times New Roman" w:cs="Times New Roman"/>
          <w:b/>
          <w:bCs/>
          <w:kern w:val="32"/>
          <w:szCs w:val="28"/>
          <w:lang w:eastAsia="ru-RU"/>
        </w:rPr>
        <w:lastRenderedPageBreak/>
        <w:t>Лист ознакомления</w:t>
      </w:r>
    </w:p>
    <w:p w:rsidR="00185B6D" w:rsidRDefault="00185B6D" w:rsidP="00185B6D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Ленинскому району </w:t>
      </w:r>
    </w:p>
    <w:p w:rsidR="00185B6D" w:rsidRPr="00AD1D82" w:rsidRDefault="00185B6D" w:rsidP="00185B6D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г. Ставрополя </w:t>
      </w: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с должностным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>регламентом ведущего специалиста – эксперта отдела общего обеспечения</w:t>
      </w:r>
    </w:p>
    <w:p w:rsidR="00185B6D" w:rsidRPr="002C3982" w:rsidRDefault="00185B6D" w:rsidP="00185B6D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555"/>
      </w:tblGrid>
      <w:tr w:rsidR="00185B6D" w:rsidRPr="002C3982" w:rsidTr="00FC247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2C3982" w:rsidRDefault="00185B6D" w:rsidP="00FC24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2C3982" w:rsidRDefault="00185B6D" w:rsidP="00FC24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2C3982" w:rsidRDefault="00185B6D" w:rsidP="00FC24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2C3982" w:rsidRDefault="00185B6D" w:rsidP="00FC24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B6D" w:rsidRPr="002C3982" w:rsidRDefault="00185B6D" w:rsidP="00FC247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185B6D" w:rsidRPr="00B9462E" w:rsidTr="00FC247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85B6D" w:rsidRPr="00B9462E" w:rsidTr="00FC247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85B6D" w:rsidRPr="00B9462E" w:rsidTr="00FC247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85B6D" w:rsidRPr="00B9462E" w:rsidTr="00FC247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85B6D" w:rsidRPr="00B9462E" w:rsidTr="00FC247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85B6D" w:rsidRPr="00B9462E" w:rsidTr="00FC2474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B6D" w:rsidRPr="00B9462E" w:rsidRDefault="00185B6D" w:rsidP="00FC2474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85B6D" w:rsidRDefault="00185B6D" w:rsidP="00185B6D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185B6D" w:rsidRDefault="00185B6D" w:rsidP="00185B6D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185B6D" w:rsidRDefault="00185B6D" w:rsidP="00185B6D">
      <w:pPr>
        <w:widowControl w:val="0"/>
        <w:rPr>
          <w:rFonts w:cs="Times New Roman"/>
          <w:sz w:val="26"/>
          <w:szCs w:val="26"/>
          <w:highlight w:val="yellow"/>
        </w:rPr>
      </w:pPr>
    </w:p>
    <w:p w:rsidR="00185B6D" w:rsidRDefault="00185B6D" w:rsidP="00185B6D">
      <w:pPr>
        <w:widowControl w:val="0"/>
        <w:rPr>
          <w:rFonts w:cs="Times New Roman"/>
          <w:sz w:val="26"/>
          <w:szCs w:val="26"/>
          <w:highlight w:val="yellow"/>
        </w:rPr>
      </w:pPr>
    </w:p>
    <w:p w:rsidR="003F7DA7" w:rsidRDefault="003F7DA7"/>
    <w:sectPr w:rsidR="003F7DA7" w:rsidSect="00441664">
      <w:headerReference w:type="default" r:id="rId101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9DE" w:rsidRDefault="000879DE" w:rsidP="008E3A99">
      <w:r>
        <w:separator/>
      </w:r>
    </w:p>
  </w:endnote>
  <w:endnote w:type="continuationSeparator" w:id="0">
    <w:p w:rsidR="000879DE" w:rsidRDefault="000879DE" w:rsidP="008E3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9DE" w:rsidRDefault="000879DE" w:rsidP="008E3A99">
      <w:r>
        <w:separator/>
      </w:r>
    </w:p>
  </w:footnote>
  <w:footnote w:type="continuationSeparator" w:id="0">
    <w:p w:rsidR="000879DE" w:rsidRDefault="000879DE" w:rsidP="008E3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879DE" w:rsidRPr="00B310A4" w:rsidRDefault="000879D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43721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879DE" w:rsidRPr="00B310A4" w:rsidRDefault="000879DE">
    <w:pPr>
      <w:pStyle w:val="a4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664"/>
    <w:rsid w:val="00005158"/>
    <w:rsid w:val="00021974"/>
    <w:rsid w:val="00071FBB"/>
    <w:rsid w:val="000879DE"/>
    <w:rsid w:val="00185B6D"/>
    <w:rsid w:val="001E72B8"/>
    <w:rsid w:val="003960F6"/>
    <w:rsid w:val="003F5B17"/>
    <w:rsid w:val="003F7DA7"/>
    <w:rsid w:val="00440E45"/>
    <w:rsid w:val="00441664"/>
    <w:rsid w:val="004A3BFC"/>
    <w:rsid w:val="00583E99"/>
    <w:rsid w:val="007C727E"/>
    <w:rsid w:val="00843721"/>
    <w:rsid w:val="008E3A99"/>
    <w:rsid w:val="00A512FC"/>
    <w:rsid w:val="00D707FD"/>
    <w:rsid w:val="00DF1385"/>
    <w:rsid w:val="00E467FB"/>
    <w:rsid w:val="00EF7B30"/>
    <w:rsid w:val="00F860D7"/>
    <w:rsid w:val="00F9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66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416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16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7C727E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44166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41664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41664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41664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41664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rsid w:val="00441664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4166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416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91ADA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91A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66DA8EA515BDB050D7CC6C87CA446D67259512F824CEC4CF08BAEA328t6KDN" TargetMode="External"/><Relationship Id="rId21" Type="http://schemas.openxmlformats.org/officeDocument/2006/relationships/hyperlink" Target="consultantplus://offline/ref=A8EED0C6EE6836D9FD56B199AA52ECDD736CB05AF3164A9A046935673Ct0m5I" TargetMode="External"/><Relationship Id="rId42" Type="http://schemas.openxmlformats.org/officeDocument/2006/relationships/hyperlink" Target="consultantplus://offline/ref=A1FD3A412DA6ADA2E5A21E38806DC06B0C9C6196E2A35E5A2C13C5E95FAELCN" TargetMode="External"/><Relationship Id="rId47" Type="http://schemas.openxmlformats.org/officeDocument/2006/relationships/hyperlink" Target="consultantplus://offline/ref=9124C5C095ADDE325FE7B2F94F52A37AFB326460FD777469BE56F0F739q5L4N" TargetMode="External"/><Relationship Id="rId63" Type="http://schemas.openxmlformats.org/officeDocument/2006/relationships/hyperlink" Target="consultantplus://offline/ref=82F80D24068908A81485B4C44F3D86EE370929028DF7464256825774BFC6M1N" TargetMode="External"/><Relationship Id="rId68" Type="http://schemas.openxmlformats.org/officeDocument/2006/relationships/hyperlink" Target="consultantplus://offline/ref=82F80D24068908A81485B4C44F3D86EE370F210088FA464256825774BFC6M1N" TargetMode="External"/><Relationship Id="rId84" Type="http://schemas.openxmlformats.org/officeDocument/2006/relationships/hyperlink" Target="consultantplus://offline/ref=6BBDC976B9CC5BBC0511CB6943B09D7C57F958AEBFFD575B558382262F2Bc8N" TargetMode="External"/><Relationship Id="rId89" Type="http://schemas.openxmlformats.org/officeDocument/2006/relationships/hyperlink" Target="consultantplus://offline/ref=6BBDC976B9CC5BBC0511CB6943B09D7C56FB5EADBFFA575B558382262F2Bc8N" TargetMode="External"/><Relationship Id="rId7" Type="http://schemas.openxmlformats.org/officeDocument/2006/relationships/hyperlink" Target="consultantplus://offline/ref=48C9DFE89FE31A21120123E2E03602A30E2630FCA12EA70050B0E220i0L" TargetMode="External"/><Relationship Id="rId71" Type="http://schemas.openxmlformats.org/officeDocument/2006/relationships/hyperlink" Target="consultantplus://offline/ref=9ACE508257E68FB330D8C1C47A7EA86AA80F7B16AF2CC704EA82D79547N8M1N" TargetMode="External"/><Relationship Id="rId92" Type="http://schemas.openxmlformats.org/officeDocument/2006/relationships/hyperlink" Target="consultantplus://offline/ref=6BBDC976B9CC5BBC0511CB6943B09D7C57F959ADBDF5575B558382262F2Bc8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8EED0C6EE6836D9FD56B199AA52ECDD7061B056F11A4A9A046935673Ct0m5I" TargetMode="External"/><Relationship Id="rId29" Type="http://schemas.openxmlformats.org/officeDocument/2006/relationships/hyperlink" Target="consultantplus://offline/ref=F66DA8EA515BDB050D7CC6C87CA446D6735053268941EC4CF08BAEA328t6KDN" TargetMode="External"/><Relationship Id="rId11" Type="http://schemas.openxmlformats.org/officeDocument/2006/relationships/hyperlink" Target="consultantplus://offline/ref=A8EED0C6EE6836D9FD56B199AA52ECDD7169B25EFD104A9A046935673Ct0m5I" TargetMode="External"/><Relationship Id="rId24" Type="http://schemas.openxmlformats.org/officeDocument/2006/relationships/hyperlink" Target="consultantplus://offline/ref=A8EED0C6EE6836D9FD56B199AA52ECDD7069B55EF0174A9A046935673Ct0m5I" TargetMode="External"/><Relationship Id="rId32" Type="http://schemas.openxmlformats.org/officeDocument/2006/relationships/hyperlink" Target="consultantplus://offline/ref=F66DA8EA515BDB050D7CC6C87CA446D672595428824CEC4CF08BAEA328t6KDN" TargetMode="External"/><Relationship Id="rId37" Type="http://schemas.openxmlformats.org/officeDocument/2006/relationships/hyperlink" Target="consultantplus://offline/ref=F66DA8EA515BDB050D7CC6C87CA446D672595628884CEC4CF08BAEA328t6KDN" TargetMode="External"/><Relationship Id="rId40" Type="http://schemas.openxmlformats.org/officeDocument/2006/relationships/hyperlink" Target="consultantplus://offline/ref=A1FD3A412DA6ADA2E5A21E38806DC06B0C9C6398E4A45E5A2C13C5E95FAELCN" TargetMode="External"/><Relationship Id="rId45" Type="http://schemas.openxmlformats.org/officeDocument/2006/relationships/hyperlink" Target="consultantplus://offline/ref=9124C5C095ADDE325FE7B2F94F52A37AFB356A67F7767469BE56F0F739q5L4N" TargetMode="External"/><Relationship Id="rId53" Type="http://schemas.openxmlformats.org/officeDocument/2006/relationships/hyperlink" Target="consultantplus://offline/ref=9124C5C095ADDE325FE7B2F94F52A37AFC306B62F8742963B60FFCF5q3LEN" TargetMode="External"/><Relationship Id="rId58" Type="http://schemas.openxmlformats.org/officeDocument/2006/relationships/hyperlink" Target="consultantplus://offline/ref=00EE7D8ED6FEE42E2B8909846994832C2AF737103EBBDDB0A8CB45075A1BL5N" TargetMode="External"/><Relationship Id="rId66" Type="http://schemas.openxmlformats.org/officeDocument/2006/relationships/hyperlink" Target="consultantplus://offline/ref=82F80D24068908A81485B4C44F3D86EE340A29028AF6464256825774BFC6M1N" TargetMode="External"/><Relationship Id="rId74" Type="http://schemas.openxmlformats.org/officeDocument/2006/relationships/hyperlink" Target="consultantplus://offline/ref=9ACE508257E68FB330D8C1C47A7EA86AA80F7B16AF2AC704EA82D79547N8M1N" TargetMode="External"/><Relationship Id="rId79" Type="http://schemas.openxmlformats.org/officeDocument/2006/relationships/hyperlink" Target="consultantplus://offline/ref=C46B093457D47D243DD89C025F3333F2F158A4F7EC2177A7ACB20A0B73l3cAN" TargetMode="External"/><Relationship Id="rId87" Type="http://schemas.openxmlformats.org/officeDocument/2006/relationships/hyperlink" Target="consultantplus://offline/ref=6BBDC976B9CC5BBC0511CB6943B09D7C55F155ACBBF5575B558382262F2Bc8N" TargetMode="External"/><Relationship Id="rId102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consultantplus://offline/ref=00EE7D8ED6FEE42E2B8909846994832C2AF039113EB7DDB0A8CB45075A1BL5N" TargetMode="External"/><Relationship Id="rId82" Type="http://schemas.openxmlformats.org/officeDocument/2006/relationships/hyperlink" Target="consultantplus://offline/ref=6BBDC976B9CC5BBC0511CB6943B09D7C56F05DADB0FD575B558382262F2Bc8N" TargetMode="External"/><Relationship Id="rId90" Type="http://schemas.openxmlformats.org/officeDocument/2006/relationships/hyperlink" Target="consultantplus://offline/ref=6BBDC976B9CC5BBC0511CB6943B09D7C57F959ADBEFD575B558382262F2Bc8N" TargetMode="External"/><Relationship Id="rId95" Type="http://schemas.openxmlformats.org/officeDocument/2006/relationships/hyperlink" Target="consultantplus://offline/ref=6BBDC976B9CC5BBC0511CB6943B09D7C56F05CA6B1F9575B558382262F2Bc8N" TargetMode="External"/><Relationship Id="rId19" Type="http://schemas.openxmlformats.org/officeDocument/2006/relationships/hyperlink" Target="consultantplus://offline/ref=A8EED0C6EE6836D9FD56B199AA52ECDD7061BF5BF21B4A9A046935673Ct0m5I" TargetMode="External"/><Relationship Id="rId14" Type="http://schemas.openxmlformats.org/officeDocument/2006/relationships/hyperlink" Target="consultantplus://offline/ref=A8EED0C6EE6836D9FD56B199AA52ECDD7060BE58F5174A9A046935673Ct0m5I" TargetMode="External"/><Relationship Id="rId22" Type="http://schemas.openxmlformats.org/officeDocument/2006/relationships/hyperlink" Target="consultantplus://offline/ref=94DCFAD281080A77F3819CB74C048ED53949129C1A426FA5BD1ED32ED000m9I" TargetMode="External"/><Relationship Id="rId27" Type="http://schemas.openxmlformats.org/officeDocument/2006/relationships/hyperlink" Target="consultantplus://offline/ref=F66DA8EA515BDB050D7CC6C87CA446D67259562F8B41EC4CF08BAEA328t6KDN" TargetMode="External"/><Relationship Id="rId30" Type="http://schemas.openxmlformats.org/officeDocument/2006/relationships/hyperlink" Target="consultantplus://offline/ref=F66DA8EA515BDB050D7CC6C87CA446D67351522C8F46EC4CF08BAEA328t6KDN" TargetMode="External"/><Relationship Id="rId35" Type="http://schemas.openxmlformats.org/officeDocument/2006/relationships/hyperlink" Target="consultantplus://offline/ref=F66DA8EA515BDB050D7CC6C87CA446D67350532B8E44EC4CF08BAEA328t6KDN" TargetMode="External"/><Relationship Id="rId43" Type="http://schemas.openxmlformats.org/officeDocument/2006/relationships/hyperlink" Target="consultantplus://offline/ref=A1FD3A412DA6ADA2E5A21E38806DC06B0C976596E5A45E5A2C13C5E95FAELCN" TargetMode="External"/><Relationship Id="rId48" Type="http://schemas.openxmlformats.org/officeDocument/2006/relationships/hyperlink" Target="consultantplus://offline/ref=9124C5C095ADDE325FE7B2F94F52A37AFB346567FF7F7469BE56F0F739q5L4N" TargetMode="External"/><Relationship Id="rId56" Type="http://schemas.openxmlformats.org/officeDocument/2006/relationships/hyperlink" Target="consultantplus://offline/ref=00EE7D8ED6FEE42E2B8909846994832C2AF9371636B7DDB0A8CB45075A1BL5N" TargetMode="External"/><Relationship Id="rId64" Type="http://schemas.openxmlformats.org/officeDocument/2006/relationships/hyperlink" Target="consultantplus://offline/ref=82F80D24068908A81485B4C44F3D86EE3701210680F6464256825774BFC6M1N" TargetMode="External"/><Relationship Id="rId69" Type="http://schemas.openxmlformats.org/officeDocument/2006/relationships/hyperlink" Target="consultantplus://offline/ref=82F80D24068908A81485B4C44F3D86EE370F210088FD464256825774BFC6M1N" TargetMode="External"/><Relationship Id="rId77" Type="http://schemas.openxmlformats.org/officeDocument/2006/relationships/hyperlink" Target="consultantplus://offline/ref=9ACE508257E68FB330D8C1C47A7EA86AA80F7B13AB2AC704EA82D79547N8M1N" TargetMode="External"/><Relationship Id="rId100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hyperlink" Target="consultantplus://offline/ref=9124C5C095ADDE325FE7B2F94F52A37AF8326462F6742963B60FFCF5q3LEN" TargetMode="External"/><Relationship Id="rId72" Type="http://schemas.openxmlformats.org/officeDocument/2006/relationships/hyperlink" Target="consultantplus://offline/ref=9ACE508257E68FB330D8C1C47A7EA86AAB017A15AA2FC704EA82D79547N8M1N" TargetMode="External"/><Relationship Id="rId80" Type="http://schemas.openxmlformats.org/officeDocument/2006/relationships/hyperlink" Target="consultantplus://offline/ref=C46B093457D47D243DD89C025F3333F2F050A5F7EE2C77A7ACB20A0B73l3cAN" TargetMode="External"/><Relationship Id="rId85" Type="http://schemas.openxmlformats.org/officeDocument/2006/relationships/hyperlink" Target="consultantplus://offline/ref=6BBDC976B9CC5BBC0511CB6943B09D7C57F959ADBDFD575B558382262F2Bc8N" TargetMode="External"/><Relationship Id="rId93" Type="http://schemas.openxmlformats.org/officeDocument/2006/relationships/hyperlink" Target="consultantplus://offline/ref=6BBDC976B9CC5BBC0511CB6943B09D7C56F059A6B8FE575B558382262F2Bc8N" TargetMode="External"/><Relationship Id="rId9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8EED0C6EE6836D9FD56B199AA52ECDD7069B75FF1154A9A046935673Ct0m5I" TargetMode="External"/><Relationship Id="rId17" Type="http://schemas.openxmlformats.org/officeDocument/2006/relationships/hyperlink" Target="consultantplus://offline/ref=A8EED0C6EE6836D9FD56B199AA52ECDD7060B05EF2134A9A046935673Ct0m5I" TargetMode="External"/><Relationship Id="rId25" Type="http://schemas.openxmlformats.org/officeDocument/2006/relationships/hyperlink" Target="consultantplus://offline/ref=94DCFAD281080A77F3819CB74C048ED53B4C1A9B11496FA5BD1ED32ED000m9I" TargetMode="External"/><Relationship Id="rId33" Type="http://schemas.openxmlformats.org/officeDocument/2006/relationships/hyperlink" Target="consultantplus://offline/ref=F66DA8EA515BDB050D7CC6C87CA446D672595428834DEC4CF08BAEA328t6KDN" TargetMode="External"/><Relationship Id="rId38" Type="http://schemas.openxmlformats.org/officeDocument/2006/relationships/hyperlink" Target="consultantplus://offline/ref=F66DA8EA515BDB050D7CC6C87CA446D67259542F8C44EC4CF08BAEA328t6KDN" TargetMode="External"/><Relationship Id="rId46" Type="http://schemas.openxmlformats.org/officeDocument/2006/relationships/hyperlink" Target="consultantplus://offline/ref=9124C5C095ADDE325FE7B2F94F52A37AFB366D66FE7A7469BE56F0F739q5L4N" TargetMode="External"/><Relationship Id="rId59" Type="http://schemas.openxmlformats.org/officeDocument/2006/relationships/hyperlink" Target="consultantplus://offline/ref=00EE7D8ED6FEE42E2B8909846994832C2AF9371636B4DDB0A8CB45075A1BL5N" TargetMode="External"/><Relationship Id="rId67" Type="http://schemas.openxmlformats.org/officeDocument/2006/relationships/hyperlink" Target="consultantplus://offline/ref=82F80D24068908A81485B4C44F3D86EE340A29028AF6464256825774BF61E5F1DCF1BBB36A765A64CAMFN" TargetMode="External"/><Relationship Id="rId103" Type="http://schemas.openxmlformats.org/officeDocument/2006/relationships/theme" Target="theme/theme1.xml"/><Relationship Id="rId20" Type="http://schemas.openxmlformats.org/officeDocument/2006/relationships/hyperlink" Target="consultantplus://offline/ref=A8EED0C6EE6836D9FD56B199AA52ECDD706BB657F4154A9A046935673Ct0m5I" TargetMode="External"/><Relationship Id="rId41" Type="http://schemas.openxmlformats.org/officeDocument/2006/relationships/hyperlink" Target="consultantplus://offline/ref=A1FD3A412DA6ADA2E5A21E38806DC06B0C976696E4AD5E5A2C13C5E95FAELCN" TargetMode="External"/><Relationship Id="rId54" Type="http://schemas.openxmlformats.org/officeDocument/2006/relationships/hyperlink" Target="consultantplus://offline/ref=00EE7D8ED6FEE42E2B8909846994832C2AF0391B39B0DDB0A8CB45075A1BL5N" TargetMode="External"/><Relationship Id="rId62" Type="http://schemas.openxmlformats.org/officeDocument/2006/relationships/hyperlink" Target="consultantplus://offline/ref=82F80D24068908A81485B4C44F3D86EE300B2C0A80F51B485EDB5B76CBM8N" TargetMode="External"/><Relationship Id="rId70" Type="http://schemas.openxmlformats.org/officeDocument/2006/relationships/hyperlink" Target="consultantplus://offline/ref=82F80D24068908A81485B4C44F3D86EE340A2A0B88FE464256825774BFC6M1N" TargetMode="External"/><Relationship Id="rId75" Type="http://schemas.openxmlformats.org/officeDocument/2006/relationships/hyperlink" Target="consultantplus://offline/ref=9ACE508257E68FB330D8C1C47A7EA86AA8097010AE2CC704EA82D79547N8M1N" TargetMode="External"/><Relationship Id="rId83" Type="http://schemas.openxmlformats.org/officeDocument/2006/relationships/hyperlink" Target="consultantplus://offline/ref=6BBDC976B9CC5BBC0511CB6943B09D7C57F958ACBAFE575B558382262F2Bc8N" TargetMode="External"/><Relationship Id="rId88" Type="http://schemas.openxmlformats.org/officeDocument/2006/relationships/hyperlink" Target="consultantplus://offline/ref=6BBDC976B9CC5BBC0511CB6943B09D7C56F85BA8BBF4575B558382262F2Bc8N" TargetMode="External"/><Relationship Id="rId91" Type="http://schemas.openxmlformats.org/officeDocument/2006/relationships/hyperlink" Target="consultantplus://offline/ref=6BBDC976B9CC5BBC0511CB6943B09D7C57F959ADBDF9575B558382262F2Bc8N" TargetMode="External"/><Relationship Id="rId96" Type="http://schemas.openxmlformats.org/officeDocument/2006/relationships/hyperlink" Target="consultantplus://offline/ref=6BBDC976B9CC5BBC0511CB6943B09D7C56F05EAFB1FF575B558382262F2Bc8N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A8EED0C6EE6836D9FD56B199AA52ECDD7060B75DF31A4A9A046935673Ct0m5I" TargetMode="External"/><Relationship Id="rId23" Type="http://schemas.openxmlformats.org/officeDocument/2006/relationships/hyperlink" Target="consultantplus://offline/ref=A8EED0C6EE6836D9FD56B199AA52ECDD736BBF5CF7154A9A046935673Ct0m5I" TargetMode="External"/><Relationship Id="rId28" Type="http://schemas.openxmlformats.org/officeDocument/2006/relationships/hyperlink" Target="consultantplus://offline/ref=F66DA8EA515BDB050D7CC6C87CA446D67259512C8F46EC4CF08BAEA328t6KDN" TargetMode="External"/><Relationship Id="rId36" Type="http://schemas.openxmlformats.org/officeDocument/2006/relationships/hyperlink" Target="consultantplus://offline/ref=F66DA8EA515BDB050D7CC6C87CA446D6735153278C40EC4CF08BAEA328t6KDN" TargetMode="External"/><Relationship Id="rId49" Type="http://schemas.openxmlformats.org/officeDocument/2006/relationships/hyperlink" Target="consultantplus://offline/ref=9124C5C095ADDE325FE7B2F94F52A37AFB346567FF797469BE56F0F739q5L4N" TargetMode="External"/><Relationship Id="rId57" Type="http://schemas.openxmlformats.org/officeDocument/2006/relationships/hyperlink" Target="consultantplus://offline/ref=00EE7D8ED6FEE42E2B8909846994832C2AF737103FB2DDB0A8CB45075A1BL5N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31" Type="http://schemas.openxmlformats.org/officeDocument/2006/relationships/hyperlink" Target="consultantplus://offline/ref=F66DA8EA515BDB050D7CC6C87CA446D673505C2B8F43EC4CF08BAEA328t6KDN" TargetMode="External"/><Relationship Id="rId44" Type="http://schemas.openxmlformats.org/officeDocument/2006/relationships/hyperlink" Target="consultantplus://offline/ref=A1FD3A412DA6ADA2E5A21E38806DC06B0F926E98E1A55E5A2C13C5E95FAELCN" TargetMode="External"/><Relationship Id="rId52" Type="http://schemas.openxmlformats.org/officeDocument/2006/relationships/hyperlink" Target="consultantplus://offline/ref=9124C5C095ADDE325FE7B2F94F52A37AFB336B6CF87E7469BE56F0F739q5L4N" TargetMode="External"/><Relationship Id="rId60" Type="http://schemas.openxmlformats.org/officeDocument/2006/relationships/hyperlink" Target="consultantplus://offline/ref=00EE7D8ED6FEE42E2B8909846994832C2AF737103EB0DDB0A8CB45075A1BL5N" TargetMode="External"/><Relationship Id="rId65" Type="http://schemas.openxmlformats.org/officeDocument/2006/relationships/hyperlink" Target="consultantplus://offline/ref=82F80D24068908A81485B4C44F3D86EE370F210088F6464256825774BFC6M1N" TargetMode="External"/><Relationship Id="rId73" Type="http://schemas.openxmlformats.org/officeDocument/2006/relationships/hyperlink" Target="consultantplus://offline/ref=9ACE508257E68FB330D8C1C47A7EA86AA808751DAE28C704EA82D79547N8M1N" TargetMode="External"/><Relationship Id="rId78" Type="http://schemas.openxmlformats.org/officeDocument/2006/relationships/hyperlink" Target="consultantplus://offline/ref=9ACE508257E68FB330D8C1C47A7EA86AA80E7114AE2AC704EA82D79547N8M1N" TargetMode="External"/><Relationship Id="rId81" Type="http://schemas.openxmlformats.org/officeDocument/2006/relationships/hyperlink" Target="consultantplus://offline/ref=C46B093457D47D243DD89C025F3333F2F158A6F6ED2A77A7ACB20A0B73l3cAN" TargetMode="External"/><Relationship Id="rId86" Type="http://schemas.openxmlformats.org/officeDocument/2006/relationships/hyperlink" Target="consultantplus://offline/ref=6BBDC976B9CC5BBC0511CB6943B09D7C56F95BADBCFD575B558382262F2Bc8N" TargetMode="External"/><Relationship Id="rId94" Type="http://schemas.openxmlformats.org/officeDocument/2006/relationships/hyperlink" Target="consultantplus://offline/ref=6BBDC976B9CC5BBC0511CB6943B09D7C56FB5BAEB8FD575B558382262F2Bc8N" TargetMode="External"/><Relationship Id="rId99" Type="http://schemas.openxmlformats.org/officeDocument/2006/relationships/hyperlink" Target="consultantplus://offline/ref=0962D4DA2E165807532AA6A702FE27833A482E67C9A379ED4DDB9CA55C69257E212D7BEAD97BDEBBA2t0N" TargetMode="External"/><Relationship Id="rId10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A8EED0C6EE6836D9FD56B199AA52ECDD7169B25DFC124A9A046935673Ct0m5I" TargetMode="External"/><Relationship Id="rId18" Type="http://schemas.openxmlformats.org/officeDocument/2006/relationships/hyperlink" Target="consultantplus://offline/ref=A8EED0C6EE6836D9FD56B199AA52ECDD7061B05AF5164A9A046935673Ct0m5I" TargetMode="External"/><Relationship Id="rId39" Type="http://schemas.openxmlformats.org/officeDocument/2006/relationships/hyperlink" Target="consultantplus://offline/ref=F66DA8EA515BDB050D7CC6C87CA446D6735B55298E40EC4CF08BAEA328t6KDN" TargetMode="External"/><Relationship Id="rId34" Type="http://schemas.openxmlformats.org/officeDocument/2006/relationships/hyperlink" Target="consultantplus://offline/ref=F66DA8EA515BDB050D7CC6C87CA446D67259512C884DEC4CF08BAEA328t6KDN" TargetMode="External"/><Relationship Id="rId50" Type="http://schemas.openxmlformats.org/officeDocument/2006/relationships/hyperlink" Target="consultantplus://offline/ref=9124C5C095ADDE325FE7B2F94F52A37AFB346564F6767469BE56F0F739q5L4N" TargetMode="External"/><Relationship Id="rId55" Type="http://schemas.openxmlformats.org/officeDocument/2006/relationships/hyperlink" Target="consultantplus://offline/ref=00EE7D8ED6FEE42E2B8909846994832C2AF9371636B5DDB0A8CB45075A1BL5N" TargetMode="External"/><Relationship Id="rId76" Type="http://schemas.openxmlformats.org/officeDocument/2006/relationships/hyperlink" Target="consultantplus://offline/ref=9ACE508257E68FB330D8C1C47A7EA86AA80A7014AA2AC704EA82D79547N8M1N" TargetMode="External"/><Relationship Id="rId97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20</Pages>
  <Words>9842</Words>
  <Characters>56100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10</cp:revision>
  <cp:lastPrinted>2021-04-19T11:57:00Z</cp:lastPrinted>
  <dcterms:created xsi:type="dcterms:W3CDTF">2018-10-02T13:05:00Z</dcterms:created>
  <dcterms:modified xsi:type="dcterms:W3CDTF">2021-04-19T12:27:00Z</dcterms:modified>
</cp:coreProperties>
</file>